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E6FFC" w14:textId="77777777" w:rsidR="001337D8" w:rsidRDefault="001337D8" w:rsidP="00DB6B62">
      <w:pPr>
        <w:ind w:firstLineChars="1198" w:firstLine="2649"/>
        <w:rPr>
          <w:rFonts w:ascii="ＭＳ ゴシック" w:eastAsia="ＭＳ ゴシック" w:hAnsi="ＭＳ ゴシック" w:hint="eastAsia"/>
          <w:sz w:val="24"/>
          <w:u w:val="single"/>
        </w:rPr>
      </w:pPr>
      <w:r>
        <w:rPr>
          <w:rFonts w:ascii="ＭＳ ゴシック" w:eastAsia="ＭＳ ゴシック" w:hAnsi="ＭＳ ゴシック" w:hint="eastAsia"/>
          <w:b/>
          <w:bCs/>
          <w:sz w:val="24"/>
        </w:rPr>
        <w:t xml:space="preserve">                      </w:t>
      </w:r>
      <w:r>
        <w:rPr>
          <w:rFonts w:ascii="ＭＳ ゴシック" w:eastAsia="ＭＳ ゴシック" w:hAnsi="ＭＳ ゴシック" w:hint="eastAsia"/>
          <w:sz w:val="24"/>
          <w:u w:val="single"/>
        </w:rPr>
        <w:t xml:space="preserve">管理番号  No．                </w:t>
      </w:r>
    </w:p>
    <w:p w14:paraId="58BABAF6" w14:textId="77777777" w:rsidR="001337D8" w:rsidRDefault="001337D8">
      <w:pPr>
        <w:ind w:firstLineChars="1098" w:firstLine="2428"/>
        <w:rPr>
          <w:rFonts w:ascii="ＭＳ ゴシック" w:eastAsia="ＭＳ ゴシック" w:hAnsi="ＭＳ ゴシック" w:hint="eastAsia"/>
          <w:b/>
          <w:bCs/>
          <w:sz w:val="24"/>
        </w:rPr>
      </w:pPr>
      <w:r>
        <w:rPr>
          <w:rFonts w:ascii="ＭＳ ゴシック" w:eastAsia="ＭＳ ゴシック" w:hAnsi="ＭＳ ゴシック" w:hint="eastAsia"/>
          <w:b/>
          <w:bCs/>
          <w:sz w:val="24"/>
        </w:rPr>
        <w:t xml:space="preserve">                   </w:t>
      </w:r>
    </w:p>
    <w:p w14:paraId="0EA353D9" w14:textId="615040DC" w:rsidR="001337D8" w:rsidRDefault="00940B68">
      <w:pPr>
        <w:ind w:firstLineChars="1098" w:firstLine="1987"/>
        <w:rPr>
          <w:rFonts w:ascii="ＭＳ ゴシック" w:eastAsia="ＭＳ ゴシック" w:hAnsi="ＭＳ ゴシック" w:hint="eastAsia"/>
          <w:b/>
          <w:bCs/>
          <w:sz w:val="24"/>
        </w:rPr>
      </w:pPr>
      <w:r>
        <w:rPr>
          <w:rFonts w:ascii="ＭＳ ゴシック" w:eastAsia="ＭＳ ゴシック" w:hAnsi="ＭＳ ゴシック"/>
          <w:b/>
          <w:bCs/>
          <w:noProof/>
          <w:sz w:val="20"/>
        </w:rPr>
        <mc:AlternateContent>
          <mc:Choice Requires="wps">
            <w:drawing>
              <wp:anchor distT="0" distB="0" distL="114300" distR="114300" simplePos="0" relativeHeight="251657728" behindDoc="0" locked="0" layoutInCell="1" allowOverlap="1" wp14:anchorId="1853E6BA" wp14:editId="5DA014F1">
                <wp:simplePos x="0" y="0"/>
                <wp:positionH relativeFrom="column">
                  <wp:posOffset>121285</wp:posOffset>
                </wp:positionH>
                <wp:positionV relativeFrom="paragraph">
                  <wp:posOffset>0</wp:posOffset>
                </wp:positionV>
                <wp:extent cx="5372100" cy="7775575"/>
                <wp:effectExtent l="36195" t="37465" r="40005" b="35560"/>
                <wp:wrapNone/>
                <wp:docPr id="2561780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775575"/>
                        </a:xfrm>
                        <a:prstGeom prst="rect">
                          <a:avLst/>
                        </a:prstGeom>
                        <a:noFill/>
                        <a:ln w="63500">
                          <a:pattFill prst="weave">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5FCFA" id="Rectangle 4" o:spid="_x0000_s1026" style="position:absolute;margin-left:9.55pt;margin-top:0;width:423pt;height:6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K/IAIAADkEAAAOAAAAZHJzL2Uyb0RvYy54bWysU9tu2zAMfR+wfxD0vjhOk6Yz4hRFugwD&#10;ugvQ7QNoWbaFyaImKXG6rx+luG6w7WmYHwTSpA6PDsnN7anX7CidV2hKns/mnEkjsFamLfm3r/s3&#10;N5z5AKYGjUaW/El6frt9/Woz2EIusENdS8cIxPhisCXvQrBFlnnRyR78DK00FGzQ9RDIdW1WOxgI&#10;vdfZYj6/zgZ0tXUopPf09/4c5NuE3zRShM9N42VguuTELaTTpbOKZ7bdQNE6sJ0SIw34BxY9KENF&#10;J6h7CMAOTv0B1Svh0GMTZgL7DJtGCZneQK/J57+95rEDK9NbSBxvJ5n8/4MVn46P9ouL1L19QPHd&#10;M4O7Dkwr75zDoZNQU7k8CpUN1hfTheh4usqq4SPW1Fo4BEwanBrXR0B6HTslqZ8mqeUpMEE/V1fr&#10;RT6njgiKrdfr1Wq9SjWgeL5unQ/vJfYsGiV31MsED8cHHyIdKJ5TYjWDe6V16qc2bCj59dWKCsSQ&#10;hRBicEQaJByjrFA07U67aHjXVmSyI8Q5Sd/IZkqp/pq7T9+YO6ZEYmPFiN2rQCOuVV/ymwkZiqjs&#10;O1MnwgGUPtt0V5tR6qhuHGRfVFg/kdIOz/NL+0ZGh+4nZwPNbsn9jwM4yZn+YKhbb/PlMg57cpar&#10;9YIcdxmpLiNgBEGVPHB2NnfhvCAH61TbUaU8iWXwjjrcqKT9C6uRLM1nasm4S3EBLv2U9bLx218A&#10;AAD//wMAUEsDBBQABgAIAAAAIQBpzDRV3QAAAAgBAAAPAAAAZHJzL2Rvd25yZXYueG1sTI/BTsMw&#10;EETvSPyDtUjcqJOojUqIUwESSMABtXDguLFNHDVeR7HbBr6e5QTHtzOanak3sx/E0U6xD6QgX2Qg&#10;LOlgeuoUvL89XK1BxIRkcAhkFXzZCJvm/KzGyoQTbe1xlzrBIRQrVOBSGispo3bWY1yE0RJrn2Hy&#10;mBinTpoJTxzuB1lkWSk99sQfHI723lm93x28gkfT6+X+dftxVzj9VOb48j08t0pdXsy3NyCSndOf&#10;GX7rc3VouFMbDmSiGJivc3Yq4EGsrssVY8vnoliuQDa1/D+g+QEAAP//AwBQSwECLQAUAAYACAAA&#10;ACEAtoM4kv4AAADhAQAAEwAAAAAAAAAAAAAAAAAAAAAAW0NvbnRlbnRfVHlwZXNdLnhtbFBLAQIt&#10;ABQABgAIAAAAIQA4/SH/1gAAAJQBAAALAAAAAAAAAAAAAAAAAC8BAABfcmVscy8ucmVsc1BLAQIt&#10;ABQABgAIAAAAIQBWo2K/IAIAADkEAAAOAAAAAAAAAAAAAAAAAC4CAABkcnMvZTJvRG9jLnhtbFBL&#10;AQItABQABgAIAAAAIQBpzDRV3QAAAAgBAAAPAAAAAAAAAAAAAAAAAHoEAABkcnMvZG93bnJldi54&#10;bWxQSwUGAAAAAAQABADzAAAAhAUAAAAA&#10;" filled="f" strokeweight="5pt">
                <v:stroke r:id="rId7" o:title="" filltype="pattern"/>
              </v:rect>
            </w:pict>
          </mc:Fallback>
        </mc:AlternateContent>
      </w:r>
    </w:p>
    <w:p w14:paraId="2AD47590" w14:textId="77777777" w:rsidR="001337D8" w:rsidRDefault="001337D8">
      <w:pPr>
        <w:ind w:firstLineChars="1098" w:firstLine="2428"/>
        <w:rPr>
          <w:rFonts w:ascii="ＭＳ ゴシック" w:eastAsia="ＭＳ ゴシック" w:hAnsi="ＭＳ ゴシック" w:hint="eastAsia"/>
          <w:b/>
          <w:bCs/>
          <w:sz w:val="24"/>
        </w:rPr>
      </w:pPr>
    </w:p>
    <w:p w14:paraId="33AEE4F6" w14:textId="77777777" w:rsidR="001337D8" w:rsidRDefault="001337D8">
      <w:pPr>
        <w:ind w:firstLineChars="1098" w:firstLine="2428"/>
        <w:rPr>
          <w:rFonts w:ascii="ＭＳ ゴシック" w:eastAsia="ＭＳ ゴシック" w:hAnsi="ＭＳ ゴシック" w:hint="eastAsia"/>
          <w:b/>
          <w:bCs/>
          <w:sz w:val="24"/>
        </w:rPr>
      </w:pPr>
    </w:p>
    <w:p w14:paraId="57928E6D" w14:textId="77777777" w:rsidR="001337D8" w:rsidRDefault="001337D8">
      <w:pPr>
        <w:ind w:firstLineChars="1098" w:firstLine="2428"/>
        <w:rPr>
          <w:rFonts w:ascii="ＭＳ ゴシック" w:eastAsia="ＭＳ ゴシック" w:hAnsi="ＭＳ ゴシック" w:hint="eastAsia"/>
          <w:b/>
          <w:bCs/>
          <w:sz w:val="24"/>
        </w:rPr>
      </w:pPr>
    </w:p>
    <w:p w14:paraId="2C6EDC5E" w14:textId="77777777" w:rsidR="001337D8" w:rsidRDefault="001337D8">
      <w:pPr>
        <w:ind w:firstLineChars="1098" w:firstLine="2428"/>
        <w:rPr>
          <w:rFonts w:ascii="ＭＳ ゴシック" w:eastAsia="ＭＳ ゴシック" w:hAnsi="ＭＳ ゴシック" w:hint="eastAsia"/>
          <w:b/>
          <w:bCs/>
          <w:sz w:val="24"/>
        </w:rPr>
      </w:pPr>
    </w:p>
    <w:p w14:paraId="3408C3C9" w14:textId="77777777" w:rsidR="001337D8" w:rsidRDefault="001337D8">
      <w:pPr>
        <w:ind w:firstLineChars="1098" w:firstLine="2428"/>
        <w:rPr>
          <w:rFonts w:ascii="ＭＳ ゴシック" w:eastAsia="ＭＳ ゴシック" w:hAnsi="ＭＳ ゴシック" w:hint="eastAsia"/>
          <w:b/>
          <w:bCs/>
          <w:sz w:val="24"/>
        </w:rPr>
      </w:pPr>
    </w:p>
    <w:p w14:paraId="4F4BD45B" w14:textId="77777777" w:rsidR="001337D8" w:rsidRPr="00D279CE" w:rsidRDefault="001337D8">
      <w:pPr>
        <w:jc w:val="center"/>
        <w:rPr>
          <w:rFonts w:ascii="ＭＳ 明朝" w:hAnsi="ＭＳ 明朝" w:hint="eastAsia"/>
          <w:b/>
          <w:sz w:val="96"/>
        </w:rPr>
      </w:pPr>
      <w:r w:rsidRPr="00D279CE">
        <w:rPr>
          <w:rFonts w:ascii="ＭＳ 明朝" w:hAnsi="ＭＳ 明朝" w:hint="eastAsia"/>
          <w:b/>
          <w:sz w:val="96"/>
        </w:rPr>
        <w:t>契  約  書</w:t>
      </w:r>
    </w:p>
    <w:p w14:paraId="2B1E74D6" w14:textId="77777777" w:rsidR="001337D8" w:rsidRPr="00D279CE" w:rsidRDefault="001337D8">
      <w:pPr>
        <w:jc w:val="center"/>
        <w:rPr>
          <w:rFonts w:ascii="ＭＳ 明朝" w:hAnsi="ＭＳ 明朝" w:hint="eastAsia"/>
          <w:b/>
          <w:sz w:val="52"/>
        </w:rPr>
      </w:pPr>
      <w:r w:rsidRPr="00D279CE">
        <w:rPr>
          <w:rFonts w:ascii="ＭＳ 明朝" w:hAnsi="ＭＳ 明朝" w:hint="eastAsia"/>
          <w:b/>
          <w:sz w:val="52"/>
        </w:rPr>
        <w:t>(通所介護)</w:t>
      </w:r>
    </w:p>
    <w:p w14:paraId="4A74FE0C" w14:textId="77777777" w:rsidR="001337D8" w:rsidRDefault="001337D8">
      <w:pPr>
        <w:ind w:firstLineChars="1098" w:firstLine="5073"/>
        <w:rPr>
          <w:rFonts w:ascii="ＭＳ ゴシック" w:eastAsia="ＭＳ ゴシック" w:hAnsi="ＭＳ ゴシック" w:hint="eastAsia"/>
          <w:b/>
          <w:bCs/>
          <w:sz w:val="48"/>
        </w:rPr>
      </w:pPr>
    </w:p>
    <w:p w14:paraId="0542F711" w14:textId="77777777" w:rsidR="001337D8" w:rsidRDefault="001337D8">
      <w:pPr>
        <w:ind w:firstLineChars="1098" w:firstLine="2428"/>
        <w:rPr>
          <w:rFonts w:ascii="ＭＳ ゴシック" w:eastAsia="ＭＳ ゴシック" w:hAnsi="ＭＳ ゴシック" w:hint="eastAsia"/>
          <w:b/>
          <w:bCs/>
          <w:sz w:val="24"/>
        </w:rPr>
      </w:pPr>
    </w:p>
    <w:p w14:paraId="750CFF72" w14:textId="77777777" w:rsidR="001337D8" w:rsidRDefault="001337D8">
      <w:pPr>
        <w:ind w:firstLineChars="1098" w:firstLine="2428"/>
        <w:rPr>
          <w:rFonts w:ascii="ＭＳ ゴシック" w:eastAsia="ＭＳ ゴシック" w:hAnsi="ＭＳ ゴシック" w:hint="eastAsia"/>
          <w:b/>
          <w:bCs/>
          <w:sz w:val="24"/>
        </w:rPr>
      </w:pPr>
    </w:p>
    <w:p w14:paraId="0EB0A211" w14:textId="77777777" w:rsidR="001337D8" w:rsidRDefault="001337D8">
      <w:pPr>
        <w:ind w:firstLineChars="1098" w:firstLine="2428"/>
        <w:rPr>
          <w:rFonts w:ascii="ＭＳ ゴシック" w:eastAsia="ＭＳ ゴシック" w:hAnsi="ＭＳ ゴシック" w:hint="eastAsia"/>
          <w:b/>
          <w:bCs/>
          <w:sz w:val="24"/>
        </w:rPr>
      </w:pPr>
    </w:p>
    <w:p w14:paraId="29461E26" w14:textId="77777777" w:rsidR="001337D8" w:rsidRDefault="001337D8">
      <w:pPr>
        <w:ind w:firstLineChars="1098" w:firstLine="2428"/>
        <w:rPr>
          <w:rFonts w:ascii="ＭＳ ゴシック" w:eastAsia="ＭＳ ゴシック" w:hAnsi="ＭＳ ゴシック" w:hint="eastAsia"/>
          <w:b/>
          <w:bCs/>
          <w:sz w:val="24"/>
        </w:rPr>
      </w:pPr>
    </w:p>
    <w:p w14:paraId="01FF6596" w14:textId="77777777" w:rsidR="001337D8" w:rsidRDefault="001337D8">
      <w:pPr>
        <w:ind w:firstLineChars="1098" w:firstLine="2428"/>
        <w:rPr>
          <w:rFonts w:ascii="ＭＳ ゴシック" w:eastAsia="ＭＳ ゴシック" w:hAnsi="ＭＳ ゴシック" w:hint="eastAsia"/>
          <w:b/>
          <w:bCs/>
          <w:sz w:val="24"/>
        </w:rPr>
      </w:pPr>
    </w:p>
    <w:p w14:paraId="3DE8CD6F" w14:textId="77777777" w:rsidR="001337D8" w:rsidRDefault="001337D8">
      <w:pPr>
        <w:ind w:firstLineChars="1098" w:firstLine="2428"/>
        <w:rPr>
          <w:rFonts w:ascii="ＭＳ ゴシック" w:eastAsia="ＭＳ ゴシック" w:hAnsi="ＭＳ ゴシック" w:hint="eastAsia"/>
          <w:b/>
          <w:bCs/>
          <w:sz w:val="24"/>
        </w:rPr>
      </w:pPr>
    </w:p>
    <w:p w14:paraId="271E0008" w14:textId="77777777" w:rsidR="001337D8" w:rsidRDefault="001337D8">
      <w:pPr>
        <w:ind w:firstLineChars="1098" w:firstLine="2428"/>
        <w:rPr>
          <w:rFonts w:ascii="ＭＳ ゴシック" w:eastAsia="ＭＳ ゴシック" w:hAnsi="ＭＳ ゴシック" w:hint="eastAsia"/>
          <w:b/>
          <w:bCs/>
          <w:sz w:val="24"/>
        </w:rPr>
      </w:pPr>
    </w:p>
    <w:p w14:paraId="44F4022E" w14:textId="77777777" w:rsidR="001337D8" w:rsidRDefault="001337D8">
      <w:pPr>
        <w:rPr>
          <w:rFonts w:ascii="ＭＳ ゴシック" w:eastAsia="ＭＳ ゴシック" w:hAnsi="ＭＳ ゴシック" w:hint="eastAsia"/>
          <w:b/>
          <w:bCs/>
          <w:sz w:val="24"/>
        </w:rPr>
      </w:pPr>
    </w:p>
    <w:p w14:paraId="60047F4B" w14:textId="77777777" w:rsidR="001337D8" w:rsidRDefault="001337D8">
      <w:pPr>
        <w:ind w:firstLineChars="1098" w:firstLine="2428"/>
        <w:rPr>
          <w:rFonts w:ascii="ＭＳ ゴシック" w:eastAsia="ＭＳ ゴシック" w:hAnsi="ＭＳ ゴシック" w:hint="eastAsia"/>
          <w:b/>
          <w:bCs/>
          <w:sz w:val="24"/>
        </w:rPr>
      </w:pPr>
    </w:p>
    <w:p w14:paraId="27943F42" w14:textId="77777777" w:rsidR="001337D8" w:rsidRDefault="001337D8">
      <w:pPr>
        <w:ind w:firstLineChars="1098" w:firstLine="2428"/>
        <w:rPr>
          <w:rFonts w:ascii="ＭＳ ゴシック" w:eastAsia="ＭＳ ゴシック" w:hAnsi="ＭＳ ゴシック" w:hint="eastAsia"/>
          <w:b/>
          <w:bCs/>
          <w:sz w:val="24"/>
        </w:rPr>
      </w:pPr>
    </w:p>
    <w:p w14:paraId="7D4B86BD" w14:textId="77777777" w:rsidR="001337D8" w:rsidRDefault="001337D8">
      <w:pPr>
        <w:ind w:firstLineChars="300" w:firstLine="663"/>
        <w:rPr>
          <w:rFonts w:ascii="ＭＳ ゴシック" w:eastAsia="ＭＳ ゴシック" w:hAnsi="ＭＳ ゴシック" w:hint="eastAsia"/>
          <w:b/>
          <w:bCs/>
          <w:sz w:val="24"/>
        </w:rPr>
      </w:pPr>
    </w:p>
    <w:p w14:paraId="557CF09A" w14:textId="77777777" w:rsidR="001337D8" w:rsidRDefault="001337D8">
      <w:pPr>
        <w:rPr>
          <w:rFonts w:ascii="ＭＳ ゴシック" w:eastAsia="ＭＳ ゴシック" w:hAnsi="ＭＳ ゴシック" w:hint="eastAsia"/>
          <w:b/>
          <w:bCs/>
          <w:sz w:val="24"/>
        </w:rPr>
      </w:pPr>
    </w:p>
    <w:p w14:paraId="35272C2C" w14:textId="77777777" w:rsidR="0039686F" w:rsidRDefault="0039686F" w:rsidP="0039686F">
      <w:pPr>
        <w:ind w:firstLineChars="350" w:firstLine="1196"/>
        <w:rPr>
          <w:rFonts w:ascii="ＭＳ ゴシック" w:eastAsia="ＭＳ ゴシック" w:hAnsi="ＭＳ ゴシック" w:hint="eastAsia"/>
          <w:b/>
          <w:bCs/>
          <w:sz w:val="36"/>
          <w:u w:val="single"/>
        </w:rPr>
      </w:pPr>
      <w:r w:rsidRPr="00A1140A">
        <w:rPr>
          <w:rFonts w:ascii="ＭＳ ゴシック" w:eastAsia="ＭＳ ゴシック" w:hAnsi="ＭＳ ゴシック" w:hint="eastAsia"/>
          <w:b/>
          <w:bCs/>
          <w:sz w:val="36"/>
          <w:u w:val="single"/>
        </w:rPr>
        <w:t xml:space="preserve">利用者：                     </w:t>
      </w:r>
      <w:r>
        <w:rPr>
          <w:rFonts w:ascii="ＭＳ ゴシック" w:eastAsia="ＭＳ ゴシック" w:hAnsi="ＭＳ ゴシック" w:hint="eastAsia"/>
          <w:b/>
          <w:bCs/>
          <w:sz w:val="36"/>
          <w:u w:val="single"/>
        </w:rPr>
        <w:t xml:space="preserve">     様</w:t>
      </w:r>
    </w:p>
    <w:p w14:paraId="3AD660DD" w14:textId="77777777" w:rsidR="0039686F" w:rsidRDefault="0039686F" w:rsidP="0039686F">
      <w:pPr>
        <w:ind w:firstLineChars="1098" w:firstLine="2428"/>
        <w:rPr>
          <w:rFonts w:ascii="ＭＳ ゴシック" w:eastAsia="ＭＳ ゴシック" w:hAnsi="ＭＳ ゴシック" w:hint="eastAsia"/>
          <w:b/>
          <w:bCs/>
          <w:sz w:val="24"/>
        </w:rPr>
      </w:pPr>
    </w:p>
    <w:p w14:paraId="4D4EBFB2" w14:textId="77777777" w:rsidR="0039686F" w:rsidRDefault="0039686F" w:rsidP="0039686F">
      <w:pPr>
        <w:ind w:firstLineChars="300" w:firstLine="780"/>
        <w:rPr>
          <w:rFonts w:ascii="ＭＳ 明朝" w:hAnsi="ＭＳ ゴシック" w:hint="eastAsia"/>
          <w:sz w:val="28"/>
        </w:rPr>
      </w:pPr>
    </w:p>
    <w:p w14:paraId="611CFF75" w14:textId="77777777" w:rsidR="0039686F" w:rsidRDefault="0039686F" w:rsidP="0039686F">
      <w:pPr>
        <w:ind w:firstLineChars="350" w:firstLine="1196"/>
        <w:rPr>
          <w:rFonts w:ascii="ＭＳ 明朝" w:hAnsi="ＭＳ ゴシック" w:hint="eastAsia"/>
          <w:b/>
          <w:bCs/>
          <w:sz w:val="28"/>
          <w:u w:val="single"/>
        </w:rPr>
      </w:pPr>
      <w:r>
        <w:rPr>
          <w:rFonts w:ascii="ＭＳ ゴシック" w:eastAsia="ＭＳ ゴシック" w:hAnsi="ＭＳ ゴシック" w:hint="eastAsia"/>
          <w:b/>
          <w:bCs/>
          <w:sz w:val="36"/>
          <w:u w:val="single"/>
        </w:rPr>
        <w:t>事業者：</w:t>
      </w:r>
      <w:r>
        <w:rPr>
          <w:rFonts w:ascii="ＭＳ ゴシック" w:eastAsia="ＭＳ ゴシック" w:hAnsi="ＭＳ ゴシック" w:hint="eastAsia"/>
          <w:b/>
          <w:bCs/>
          <w:sz w:val="32"/>
          <w:u w:val="single"/>
        </w:rPr>
        <w:t xml:space="preserve">　　　　　　　　　　　　　</w:t>
      </w:r>
      <w:r>
        <w:rPr>
          <w:rFonts w:ascii="ＭＳ 明朝" w:hAnsi="ＭＳ ゴシック" w:hint="eastAsia"/>
          <w:b/>
          <w:bCs/>
          <w:sz w:val="28"/>
          <w:u w:val="single"/>
        </w:rPr>
        <w:t xml:space="preserve">  　  </w:t>
      </w:r>
    </w:p>
    <w:p w14:paraId="308105A5" w14:textId="77777777" w:rsidR="001337D8" w:rsidRPr="0039686F" w:rsidRDefault="001337D8">
      <w:pPr>
        <w:rPr>
          <w:rFonts w:ascii="ＭＳ 明朝" w:hAnsi="ＭＳ ゴシック" w:hint="eastAsia"/>
          <w:b/>
          <w:bCs/>
          <w:sz w:val="28"/>
          <w:u w:val="single"/>
        </w:rPr>
      </w:pPr>
    </w:p>
    <w:p w14:paraId="60C2521F" w14:textId="77777777" w:rsidR="001337D8" w:rsidRDefault="001337D8">
      <w:pPr>
        <w:rPr>
          <w:rFonts w:ascii="ＭＳ 明朝" w:hAnsi="ＭＳ ゴシック" w:hint="eastAsia"/>
          <w:sz w:val="20"/>
          <w:u w:val="single"/>
        </w:rPr>
      </w:pPr>
    </w:p>
    <w:p w14:paraId="19D55E88" w14:textId="77777777" w:rsidR="001337D8" w:rsidRDefault="001337D8">
      <w:pPr>
        <w:rPr>
          <w:rFonts w:ascii="ＭＳ 明朝" w:hAnsi="ＭＳ ゴシック" w:hint="eastAsia"/>
          <w:sz w:val="24"/>
          <w:u w:val="single"/>
        </w:rPr>
      </w:pPr>
    </w:p>
    <w:p w14:paraId="29985722" w14:textId="77777777" w:rsidR="001337D8" w:rsidRDefault="001337D8">
      <w:pPr>
        <w:rPr>
          <w:rFonts w:ascii="ＭＳ 明朝" w:hAnsi="ＭＳ ゴシック" w:hint="eastAsia"/>
          <w:sz w:val="24"/>
          <w:u w:val="single"/>
        </w:rPr>
      </w:pPr>
    </w:p>
    <w:p w14:paraId="54537104" w14:textId="77777777" w:rsidR="001337D8" w:rsidRDefault="001337D8">
      <w:pPr>
        <w:rPr>
          <w:rFonts w:ascii="ＭＳ 明朝" w:hAnsi="ＭＳ ゴシック" w:hint="eastAsia"/>
          <w:sz w:val="24"/>
          <w:u w:val="single"/>
        </w:rPr>
      </w:pPr>
    </w:p>
    <w:p w14:paraId="2023931A"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u w:val="single"/>
        </w:rPr>
        <w:lastRenderedPageBreak/>
        <w:t xml:space="preserve">                               （</w:t>
      </w:r>
      <w:r w:rsidRPr="005E30BE">
        <w:rPr>
          <w:rFonts w:ascii="ＭＳ Ｐゴシック" w:eastAsia="ＭＳ Ｐゴシック" w:hAnsi="ＭＳ Ｐゴシック" w:hint="eastAsia"/>
          <w:sz w:val="18"/>
          <w:szCs w:val="18"/>
        </w:rPr>
        <w:t>以下、「利用者」といいます）と、株式会社</w:t>
      </w:r>
      <w:r w:rsidR="00D279CE"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以下、「事業者」といいます）は、事業者が利</w:t>
      </w:r>
      <w:r w:rsidR="00D279CE" w:rsidRPr="005E30BE">
        <w:rPr>
          <w:rFonts w:ascii="ＭＳ Ｐゴシック" w:eastAsia="ＭＳ Ｐゴシック" w:hAnsi="ＭＳ Ｐゴシック" w:hint="eastAsia"/>
          <w:sz w:val="18"/>
          <w:szCs w:val="18"/>
        </w:rPr>
        <w:t>用者に対して行う通所介護について、次</w:t>
      </w:r>
      <w:r w:rsidR="00771D1D" w:rsidRPr="005E30BE">
        <w:rPr>
          <w:rFonts w:ascii="ＭＳ Ｐゴシック" w:eastAsia="ＭＳ Ｐゴシック" w:hAnsi="ＭＳ Ｐゴシック" w:hint="eastAsia"/>
          <w:sz w:val="18"/>
          <w:szCs w:val="18"/>
        </w:rPr>
        <w:t>の通り</w:t>
      </w:r>
      <w:r w:rsidRPr="005E30BE">
        <w:rPr>
          <w:rFonts w:ascii="ＭＳ Ｐゴシック" w:eastAsia="ＭＳ Ｐゴシック" w:hAnsi="ＭＳ Ｐゴシック" w:hint="eastAsia"/>
          <w:sz w:val="18"/>
          <w:szCs w:val="18"/>
        </w:rPr>
        <w:t>契約します。</w:t>
      </w:r>
    </w:p>
    <w:p w14:paraId="0FCF0E76" w14:textId="77777777" w:rsidR="001337D8" w:rsidRPr="005E30BE" w:rsidRDefault="001337D8">
      <w:pPr>
        <w:rPr>
          <w:rFonts w:ascii="ＭＳ Ｐゴシック" w:eastAsia="ＭＳ Ｐゴシック" w:hAnsi="ＭＳ Ｐゴシック" w:hint="eastAsia"/>
          <w:sz w:val="18"/>
          <w:szCs w:val="18"/>
        </w:rPr>
      </w:pPr>
    </w:p>
    <w:p w14:paraId="156A7952" w14:textId="77777777" w:rsidR="001337D8" w:rsidRPr="005E30BE" w:rsidRDefault="001337D8">
      <w:pPr>
        <w:numPr>
          <w:ilvl w:val="0"/>
          <w:numId w:val="1"/>
        </w:num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（契約の目的）</w:t>
      </w:r>
    </w:p>
    <w:p w14:paraId="30BCF7F6" w14:textId="77777777" w:rsidR="001337D8" w:rsidRPr="005E30BE" w:rsidRDefault="001337D8">
      <w:pPr>
        <w:pStyle w:val="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利用者に対し、介護保険法令の趣旨にしたがって、利用者が可能な限りその居宅において、その有する能力に応じ自立した日常生活を営むことができるよう通所介護を提供し、利用者は、事業者に対しそのサービスに対する料金を支払います。</w:t>
      </w:r>
    </w:p>
    <w:p w14:paraId="5C81628B" w14:textId="77777777" w:rsidR="001337D8" w:rsidRPr="005E30BE" w:rsidRDefault="001337D8">
      <w:pPr>
        <w:pStyle w:val="3"/>
        <w:rPr>
          <w:rFonts w:ascii="ＭＳ Ｐゴシック" w:eastAsia="ＭＳ Ｐゴシック" w:hAnsi="ＭＳ Ｐゴシック" w:hint="eastAsia"/>
          <w:sz w:val="18"/>
          <w:szCs w:val="18"/>
        </w:rPr>
      </w:pPr>
    </w:p>
    <w:p w14:paraId="6AAE67F4" w14:textId="77777777" w:rsidR="001337D8" w:rsidRPr="005E30BE" w:rsidRDefault="001337D8">
      <w:pPr>
        <w:numPr>
          <w:ilvl w:val="0"/>
          <w:numId w:val="1"/>
        </w:num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(契約期間)</w:t>
      </w:r>
    </w:p>
    <w:p w14:paraId="3FD6E657" w14:textId="77777777" w:rsidR="001337D8" w:rsidRPr="005E30BE" w:rsidRDefault="001337D8" w:rsidP="00603F29">
      <w:pPr>
        <w:ind w:leftChars="200" w:left="772" w:hangingChars="245" w:hanging="392"/>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１．この契約の契約期間は </w:t>
      </w:r>
      <w:r w:rsidRPr="005E30BE">
        <w:rPr>
          <w:rFonts w:ascii="ＭＳ Ｐゴシック" w:eastAsia="ＭＳ Ｐゴシック" w:hAnsi="ＭＳ Ｐゴシック" w:hint="eastAsia"/>
          <w:sz w:val="18"/>
          <w:szCs w:val="18"/>
          <w:u w:val="single"/>
        </w:rPr>
        <w:t xml:space="preserve"> </w:t>
      </w:r>
      <w:r w:rsidR="0042613F" w:rsidRPr="005E30BE">
        <w:rPr>
          <w:rFonts w:ascii="ＭＳ Ｐゴシック" w:eastAsia="ＭＳ Ｐゴシック" w:hAnsi="ＭＳ Ｐゴシック" w:hint="eastAsia"/>
          <w:sz w:val="18"/>
          <w:szCs w:val="18"/>
          <w:u w:val="single"/>
        </w:rPr>
        <w:t xml:space="preserve">　　</w:t>
      </w:r>
      <w:r w:rsidRPr="005E30BE">
        <w:rPr>
          <w:rFonts w:ascii="ＭＳ Ｐゴシック" w:eastAsia="ＭＳ Ｐゴシック" w:hAnsi="ＭＳ Ｐゴシック" w:hint="eastAsia"/>
          <w:sz w:val="18"/>
          <w:szCs w:val="18"/>
          <w:u w:val="single"/>
        </w:rPr>
        <w:t xml:space="preserve">       年         月         日</w:t>
      </w:r>
      <w:r w:rsidRPr="005E30BE">
        <w:rPr>
          <w:rFonts w:ascii="ＭＳ Ｐゴシック" w:eastAsia="ＭＳ Ｐゴシック" w:hAnsi="ＭＳ Ｐゴシック" w:hint="eastAsia"/>
          <w:sz w:val="18"/>
          <w:szCs w:val="18"/>
        </w:rPr>
        <w:t xml:space="preserve">  から利用者の要介護認定の有効期間満了日までとします。</w:t>
      </w:r>
    </w:p>
    <w:p w14:paraId="324F6442" w14:textId="77777777" w:rsidR="001337D8" w:rsidRPr="005E30BE" w:rsidRDefault="001337D8" w:rsidP="00603F29">
      <w:pPr>
        <w:ind w:leftChars="200" w:left="772" w:hangingChars="245" w:hanging="392"/>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２．契約満了の２日前までに、利用者から事業者に対して、文書による契約終了の申し出がない場合、契約は自動更新されるものとします。</w:t>
      </w:r>
    </w:p>
    <w:p w14:paraId="2AC60AD9" w14:textId="77777777" w:rsidR="001337D8" w:rsidRPr="005E30BE" w:rsidRDefault="001337D8" w:rsidP="00603F29">
      <w:pPr>
        <w:ind w:leftChars="200" w:left="772" w:hangingChars="245" w:hanging="392"/>
        <w:rPr>
          <w:rFonts w:ascii="ＭＳ Ｐゴシック" w:eastAsia="ＭＳ Ｐゴシック" w:hAnsi="ＭＳ Ｐゴシック" w:hint="eastAsia"/>
          <w:sz w:val="18"/>
          <w:szCs w:val="18"/>
        </w:rPr>
      </w:pPr>
    </w:p>
    <w:p w14:paraId="0A9AFCA1" w14:textId="77777777" w:rsidR="001337D8" w:rsidRPr="005E30BE" w:rsidRDefault="001337D8" w:rsidP="00603F29">
      <w:pPr>
        <w:ind w:left="641" w:hangingChars="400" w:hanging="64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第３条  (通所介護計画)</w:t>
      </w:r>
    </w:p>
    <w:p w14:paraId="76DA5F23" w14:textId="77777777" w:rsidR="001337D8" w:rsidRPr="005E30BE" w:rsidRDefault="001337D8">
      <w:pPr>
        <w:pStyle w:val="a5"/>
        <w:ind w:left="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事業者は、利用者の日常生活全般の状況および希望を踏まえて、「居宅サービス計画」に沿って「通所介護計画」を作成します。事業者はこの「通所介護計画」の内容を利用者およびその家族に説明します。</w:t>
      </w:r>
    </w:p>
    <w:p w14:paraId="3280B9D3" w14:textId="77777777" w:rsidR="001337D8" w:rsidRPr="005E30BE" w:rsidRDefault="001337D8" w:rsidP="00603F29">
      <w:pPr>
        <w:ind w:left="641" w:hangingChars="400" w:hanging="641"/>
        <w:rPr>
          <w:rFonts w:ascii="ＭＳ Ｐゴシック" w:eastAsia="ＭＳ Ｐゴシック" w:hAnsi="ＭＳ Ｐゴシック" w:hint="eastAsia"/>
          <w:sz w:val="18"/>
          <w:szCs w:val="18"/>
        </w:rPr>
      </w:pPr>
    </w:p>
    <w:p w14:paraId="0F65B417" w14:textId="77777777" w:rsidR="001337D8" w:rsidRPr="005E30BE" w:rsidRDefault="001337D8" w:rsidP="00603F29">
      <w:pPr>
        <w:ind w:left="641" w:hangingChars="400" w:hanging="64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第４条  （通所介護の提供場所・内容）</w:t>
      </w:r>
    </w:p>
    <w:p w14:paraId="4BBA8110" w14:textId="77777777" w:rsidR="001337D8" w:rsidRPr="005E30BE" w:rsidRDefault="001337D8">
      <w:pPr>
        <w:numPr>
          <w:ilvl w:val="0"/>
          <w:numId w:val="3"/>
        </w:numPr>
        <w:tabs>
          <w:tab w:val="clear" w:pos="900"/>
          <w:tab w:val="num" w:pos="38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通所介護の提供場所は</w:t>
      </w:r>
      <w:r w:rsidR="00771D1D"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です。所在地及び概要は【重要事項説明書】の通りです。</w:t>
      </w:r>
    </w:p>
    <w:p w14:paraId="4CF6312E" w14:textId="77777777" w:rsidR="001337D8" w:rsidRPr="005E30BE" w:rsidRDefault="001337D8">
      <w:pPr>
        <w:numPr>
          <w:ilvl w:val="0"/>
          <w:numId w:val="3"/>
        </w:numPr>
        <w:tabs>
          <w:tab w:val="clear" w:pos="900"/>
          <w:tab w:val="num" w:pos="38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事業者は、第３条に定めた通所介護計画に沿って通所介護を提供します。</w:t>
      </w:r>
    </w:p>
    <w:p w14:paraId="1BC9A0E8" w14:textId="77777777" w:rsidR="001337D8" w:rsidRPr="005E30BE" w:rsidRDefault="001337D8">
      <w:pPr>
        <w:numPr>
          <w:ilvl w:val="0"/>
          <w:numId w:val="3"/>
        </w:numPr>
        <w:tabs>
          <w:tab w:val="num" w:pos="38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利用者は、サービス内容変更を希望する場合には、事業者に申し入れることが出来ます。その内容を検討し変更できる場合は変更します。</w:t>
      </w:r>
    </w:p>
    <w:p w14:paraId="212EAD0A" w14:textId="77777777" w:rsidR="001337D8" w:rsidRPr="005E30BE" w:rsidRDefault="001337D8">
      <w:pPr>
        <w:rPr>
          <w:rFonts w:ascii="ＭＳ Ｐゴシック" w:eastAsia="ＭＳ Ｐゴシック" w:hAnsi="ＭＳ Ｐゴシック" w:hint="eastAsia"/>
          <w:sz w:val="18"/>
          <w:szCs w:val="18"/>
        </w:rPr>
      </w:pPr>
    </w:p>
    <w:p w14:paraId="16B11A6C"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第５条  （サービス提供の記録）</w:t>
      </w:r>
    </w:p>
    <w:p w14:paraId="234F6725" w14:textId="77777777" w:rsidR="001337D8" w:rsidRPr="005E30BE" w:rsidRDefault="001337D8">
      <w:pPr>
        <w:numPr>
          <w:ilvl w:val="0"/>
          <w:numId w:val="28"/>
        </w:numPr>
        <w:tabs>
          <w:tab w:val="clear" w:pos="379"/>
          <w:tab w:val="num" w:pos="380"/>
        </w:tabs>
        <w:ind w:leftChars="10" w:left="380" w:hanging="36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事業者は、サービス提供記録を作成し、この契約の終了後２年間保管します。</w:t>
      </w:r>
    </w:p>
    <w:p w14:paraId="3834BBFA" w14:textId="77777777" w:rsidR="001337D8" w:rsidRPr="005E30BE" w:rsidRDefault="001337D8">
      <w:pPr>
        <w:numPr>
          <w:ilvl w:val="0"/>
          <w:numId w:val="28"/>
        </w:numPr>
        <w:tabs>
          <w:tab w:val="clear" w:pos="379"/>
          <w:tab w:val="num" w:pos="380"/>
        </w:tabs>
        <w:ind w:leftChars="10" w:left="380" w:hanging="36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利用者は、事業者の営業時間内にその事業所にて当該利用者に関する第１項のサービス実施記録を閲覧することができます。</w:t>
      </w:r>
    </w:p>
    <w:p w14:paraId="5A1C2EE0" w14:textId="77777777" w:rsidR="001337D8" w:rsidRPr="005E30BE" w:rsidRDefault="001337D8">
      <w:pPr>
        <w:numPr>
          <w:ilvl w:val="0"/>
          <w:numId w:val="28"/>
        </w:numPr>
        <w:tabs>
          <w:tab w:val="clear" w:pos="379"/>
          <w:tab w:val="num" w:pos="380"/>
        </w:tabs>
        <w:ind w:leftChars="10" w:left="380" w:hanging="36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利用者は、第１項のサービス提供記録の複写物の交付を受けることができます。但し、記録の複写物にかかる費用については【重要事項説明書】に定める料金を利用者が支払います。</w:t>
      </w:r>
    </w:p>
    <w:p w14:paraId="063F250A" w14:textId="77777777" w:rsidR="001337D8" w:rsidRPr="005E30BE" w:rsidRDefault="001337D8">
      <w:pPr>
        <w:rPr>
          <w:rFonts w:ascii="ＭＳ Ｐゴシック" w:eastAsia="ＭＳ Ｐゴシック" w:hAnsi="ＭＳ Ｐゴシック" w:hint="eastAsia"/>
          <w:sz w:val="18"/>
          <w:szCs w:val="18"/>
        </w:rPr>
      </w:pPr>
    </w:p>
    <w:p w14:paraId="3F7CA60F"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第６条  （料金）</w:t>
      </w:r>
    </w:p>
    <w:p w14:paraId="2BFB547C" w14:textId="77777777" w:rsidR="001337D8" w:rsidRPr="005E30BE" w:rsidRDefault="001337D8">
      <w:pPr>
        <w:numPr>
          <w:ilvl w:val="0"/>
          <w:numId w:val="29"/>
        </w:numPr>
        <w:tabs>
          <w:tab w:val="clear" w:pos="36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利用者は、サービスの対価として【契約書別紙】に定める利用単位毎の料金を基に計算された月毎の合計金額を支払います。</w:t>
      </w:r>
    </w:p>
    <w:p w14:paraId="63E4D403" w14:textId="77777777" w:rsidR="001337D8" w:rsidRPr="005E30BE" w:rsidRDefault="001337D8">
      <w:pPr>
        <w:numPr>
          <w:ilvl w:val="0"/>
          <w:numId w:val="29"/>
        </w:numPr>
        <w:tabs>
          <w:tab w:val="clear" w:pos="36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事業者は、当月料金の合計額の請求書に明細を付して、翌月</w:t>
      </w:r>
      <w:r w:rsidR="00771D1D"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日までに利用者に送付します。</w:t>
      </w:r>
    </w:p>
    <w:p w14:paraId="5CA6756B" w14:textId="77777777" w:rsidR="001337D8" w:rsidRPr="005E30BE" w:rsidRDefault="001337D8">
      <w:pPr>
        <w:numPr>
          <w:ilvl w:val="0"/>
          <w:numId w:val="29"/>
        </w:numPr>
        <w:tabs>
          <w:tab w:val="clear" w:pos="36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利用者は、当月料金の合計額を翌月</w:t>
      </w:r>
      <w:r w:rsidR="00771D1D"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日までに事業者の指定する方法で支払います。</w:t>
      </w:r>
    </w:p>
    <w:p w14:paraId="78F36D26" w14:textId="77777777" w:rsidR="001976F0" w:rsidRPr="005E30BE" w:rsidRDefault="001976F0" w:rsidP="00603F29">
      <w:pPr>
        <w:ind w:leftChars="305" w:left="740" w:hangingChars="100" w:hanging="160"/>
        <w:rPr>
          <w:rFonts w:ascii="ＭＳ Ｐゴシック" w:eastAsia="ＭＳ Ｐゴシック" w:hAnsi="ＭＳ Ｐゴシック" w:hint="eastAsia"/>
          <w:sz w:val="18"/>
          <w:szCs w:val="18"/>
          <w:u w:val="single"/>
        </w:rPr>
      </w:pPr>
      <w:r w:rsidRPr="005E30BE">
        <w:rPr>
          <w:rFonts w:ascii="ＭＳ Ｐゴシック" w:eastAsia="ＭＳ Ｐゴシック" w:hAnsi="ＭＳ Ｐゴシック" w:hint="eastAsia"/>
          <w:sz w:val="18"/>
          <w:szCs w:val="18"/>
          <w:u w:val="single"/>
        </w:rPr>
        <w:t>（口座振替（料金自動引き落とし）を選択いただく場合、口座振替申込書を提出いただく時期によっては、引き落とし処理が間に合わず、料金の請求が翌月に繰り越しになり、当月分と翌月分の利用料金を合算して引き落とし処理をさせていただく場合がございますので、予めご了承ください。）</w:t>
      </w:r>
    </w:p>
    <w:p w14:paraId="2DAF3E7F" w14:textId="77777777" w:rsidR="001337D8" w:rsidRPr="005E30BE" w:rsidRDefault="001337D8">
      <w:pPr>
        <w:rPr>
          <w:rFonts w:ascii="ＭＳ Ｐゴシック" w:eastAsia="ＭＳ Ｐゴシック" w:hAnsi="ＭＳ Ｐゴシック" w:hint="eastAsia"/>
          <w:sz w:val="18"/>
          <w:szCs w:val="18"/>
        </w:rPr>
      </w:pPr>
    </w:p>
    <w:p w14:paraId="36FD52FF"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第７条  （サービスの中止）</w:t>
      </w:r>
    </w:p>
    <w:p w14:paraId="2F65D7B4" w14:textId="77777777" w:rsidR="001337D8" w:rsidRPr="005E30BE" w:rsidRDefault="001337D8">
      <w:pPr>
        <w:numPr>
          <w:ilvl w:val="0"/>
          <w:numId w:val="30"/>
        </w:numPr>
        <w:tabs>
          <w:tab w:val="clear" w:pos="36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利用者は、事業者に対してサービス実施日の前営業日の午後</w:t>
      </w:r>
      <w:r w:rsidR="00395909"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時までに通知をすることにより、料金を負担することなくサービス利用を中止することができます。</w:t>
      </w:r>
    </w:p>
    <w:p w14:paraId="7110F0C6" w14:textId="77777777" w:rsidR="001337D8" w:rsidRPr="005E30BE" w:rsidRDefault="001337D8">
      <w:pPr>
        <w:numPr>
          <w:ilvl w:val="0"/>
          <w:numId w:val="30"/>
        </w:numPr>
        <w:tabs>
          <w:tab w:val="clear" w:pos="36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利用者が、サービス実施日の前営業日の午後</w:t>
      </w:r>
      <w:r w:rsidR="00395909"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時までに通知することなくサービスの中止を希望した場合は､事業者は利用者に対して、【重要事項説明書】に定める計算方法により、料金の全部または一部をキャンセル料として請求することができます。</w:t>
      </w:r>
      <w:r w:rsidRPr="005E30BE">
        <w:rPr>
          <w:rFonts w:ascii="ＭＳ Ｐゴシック" w:eastAsia="ＭＳ Ｐゴシック" w:hAnsi="ＭＳ Ｐゴシック" w:hint="eastAsia"/>
          <w:sz w:val="18"/>
          <w:szCs w:val="18"/>
        </w:rPr>
        <w:lastRenderedPageBreak/>
        <w:t>この場合の料金は第６条に定める他の料金の支払いと合わせて請求します。</w:t>
      </w:r>
    </w:p>
    <w:p w14:paraId="31F1DAB6" w14:textId="77777777" w:rsidR="001337D8" w:rsidRPr="005E30BE" w:rsidRDefault="001337D8">
      <w:pPr>
        <w:numPr>
          <w:ilvl w:val="0"/>
          <w:numId w:val="30"/>
        </w:numPr>
        <w:tabs>
          <w:tab w:val="clear" w:pos="36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事業者は、利用者の体調不良等、通所介護の実施が困難と判断した場合、サービスを中止することができます。</w:t>
      </w:r>
    </w:p>
    <w:p w14:paraId="2660387C" w14:textId="77777777" w:rsidR="001337D8" w:rsidRPr="005E30BE" w:rsidRDefault="001337D8" w:rsidP="00603F29">
      <w:pPr>
        <w:ind w:left="641" w:hangingChars="400" w:hanging="641"/>
        <w:rPr>
          <w:rFonts w:ascii="ＭＳ Ｐゴシック" w:eastAsia="ＭＳ Ｐゴシック" w:hAnsi="ＭＳ Ｐゴシック" w:hint="eastAsia"/>
          <w:sz w:val="18"/>
          <w:szCs w:val="18"/>
        </w:rPr>
      </w:pPr>
    </w:p>
    <w:p w14:paraId="5463A1A5" w14:textId="77777777" w:rsidR="001337D8" w:rsidRPr="005E30BE" w:rsidRDefault="001337D8" w:rsidP="00603F29">
      <w:pPr>
        <w:ind w:left="641" w:hangingChars="400" w:hanging="64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第８条  (料金の変更)</w:t>
      </w:r>
    </w:p>
    <w:p w14:paraId="0D3D246A" w14:textId="77777777" w:rsidR="001337D8" w:rsidRPr="005E30BE" w:rsidRDefault="001337D8">
      <w:pPr>
        <w:numPr>
          <w:ilvl w:val="0"/>
          <w:numId w:val="23"/>
        </w:numPr>
        <w:tabs>
          <w:tab w:val="clear" w:pos="891"/>
          <w:tab w:val="num" w:pos="380"/>
        </w:tabs>
        <w:ind w:left="380" w:hanging="3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事業者は利用者に対して、</w:t>
      </w:r>
      <w:r w:rsidR="00395909"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ヶ月前までに文書で通知することにより、利用料および食事等の、料金の変更(増額または減額)を申し入れることができます。</w:t>
      </w:r>
    </w:p>
    <w:p w14:paraId="7DAAB871" w14:textId="77777777" w:rsidR="001337D8" w:rsidRPr="005E30BE" w:rsidRDefault="001337D8">
      <w:pPr>
        <w:numPr>
          <w:ilvl w:val="0"/>
          <w:numId w:val="23"/>
        </w:numPr>
        <w:tabs>
          <w:tab w:val="clear" w:pos="891"/>
          <w:tab w:val="num" w:pos="380"/>
        </w:tabs>
        <w:ind w:left="380" w:hanging="3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利用者が料金の変更を承諾する場合、新たな料金に基づく【契約書別紙】を作成し、お互いに取り交わします。</w:t>
      </w:r>
    </w:p>
    <w:p w14:paraId="1972C143" w14:textId="77777777" w:rsidR="001337D8" w:rsidRPr="005E30BE" w:rsidRDefault="001337D8">
      <w:pPr>
        <w:rPr>
          <w:rFonts w:ascii="ＭＳ Ｐゴシック" w:eastAsia="ＭＳ Ｐゴシック" w:hAnsi="ＭＳ Ｐゴシック" w:hint="eastAsia"/>
          <w:sz w:val="18"/>
          <w:szCs w:val="18"/>
        </w:rPr>
      </w:pPr>
    </w:p>
    <w:p w14:paraId="626CE4B4"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第９条 (契約の終了)</w:t>
      </w:r>
    </w:p>
    <w:p w14:paraId="068EC488" w14:textId="77777777" w:rsidR="001337D8" w:rsidRPr="005E30BE" w:rsidRDefault="00395909" w:rsidP="00603F29">
      <w:pPr>
        <w:ind w:left="338" w:hangingChars="211" w:hanging="338"/>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１．利用者は事業者に対して､●</w:t>
      </w:r>
      <w:r w:rsidR="001337D8" w:rsidRPr="005E30BE">
        <w:rPr>
          <w:rFonts w:ascii="ＭＳ Ｐゴシック" w:eastAsia="ＭＳ Ｐゴシック" w:hAnsi="ＭＳ Ｐゴシック" w:hint="eastAsia"/>
          <w:sz w:val="18"/>
          <w:szCs w:val="18"/>
        </w:rPr>
        <w:t>週間の予告期間をおいて文書で通知をすることにより、この契約を解約することができます。ただし、利用者の病変、急な入院などやむを得ない事情がある場合は、予告期間が</w:t>
      </w:r>
      <w:r w:rsidRPr="005E30BE">
        <w:rPr>
          <w:rFonts w:ascii="ＭＳ Ｐゴシック" w:eastAsia="ＭＳ Ｐゴシック" w:hAnsi="ＭＳ Ｐゴシック" w:hint="eastAsia"/>
          <w:sz w:val="18"/>
          <w:szCs w:val="18"/>
        </w:rPr>
        <w:t>●</w:t>
      </w:r>
      <w:r w:rsidR="001337D8" w:rsidRPr="005E30BE">
        <w:rPr>
          <w:rFonts w:ascii="ＭＳ Ｐゴシック" w:eastAsia="ＭＳ Ｐゴシック" w:hAnsi="ＭＳ Ｐゴシック" w:hint="eastAsia"/>
          <w:sz w:val="18"/>
          <w:szCs w:val="18"/>
        </w:rPr>
        <w:t>週間以内の通知でもこの契約を解約することができます。</w:t>
      </w:r>
    </w:p>
    <w:p w14:paraId="2E16418A" w14:textId="77777777" w:rsidR="001337D8" w:rsidRPr="005E30BE" w:rsidRDefault="001337D8" w:rsidP="00603F29">
      <w:pPr>
        <w:ind w:left="338" w:hangingChars="211" w:hanging="338"/>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２．事業者は、やむを得ない事情がある場合、利用者に対して、</w:t>
      </w:r>
      <w:r w:rsidR="00395909"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ヶ月間の予告期間をおいて理由を示した文書で通知することにより、この契約を解約することができます。</w:t>
      </w:r>
    </w:p>
    <w:p w14:paraId="26DD2473" w14:textId="77777777" w:rsidR="001337D8" w:rsidRPr="005E30BE" w:rsidRDefault="001337D8" w:rsidP="00603F29">
      <w:pPr>
        <w:ind w:left="338" w:hangingChars="211" w:hanging="338"/>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３．次の事由に該当した場合は、利用者は文書で通知することにより、直ちにこの契約を解約することができます。</w:t>
      </w:r>
    </w:p>
    <w:p w14:paraId="0CCC170A" w14:textId="77777777" w:rsidR="001337D8" w:rsidRPr="005E30BE" w:rsidRDefault="001337D8" w:rsidP="00603F29">
      <w:pPr>
        <w:numPr>
          <w:ilvl w:val="0"/>
          <w:numId w:val="14"/>
        </w:numPr>
        <w:tabs>
          <w:tab w:val="clear" w:pos="891"/>
          <w:tab w:val="num" w:pos="570"/>
        </w:tabs>
        <w:ind w:leftChars="150" w:left="368" w:hangingChars="52" w:hanging="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事業者が正当な理由なくサービスを提供しない場合</w:t>
      </w:r>
    </w:p>
    <w:p w14:paraId="0C9C8426" w14:textId="77777777" w:rsidR="001337D8" w:rsidRPr="005E30BE" w:rsidRDefault="001337D8" w:rsidP="00603F29">
      <w:pPr>
        <w:numPr>
          <w:ilvl w:val="0"/>
          <w:numId w:val="14"/>
        </w:numPr>
        <w:tabs>
          <w:tab w:val="clear" w:pos="891"/>
          <w:tab w:val="num" w:pos="570"/>
        </w:tabs>
        <w:ind w:leftChars="150" w:left="368" w:hangingChars="52" w:hanging="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事業者が守秘義務に反した場合</w:t>
      </w:r>
    </w:p>
    <w:p w14:paraId="6B864B0B" w14:textId="77777777" w:rsidR="001337D8" w:rsidRPr="005E30BE" w:rsidRDefault="001337D8" w:rsidP="00603F29">
      <w:pPr>
        <w:numPr>
          <w:ilvl w:val="0"/>
          <w:numId w:val="14"/>
        </w:numPr>
        <w:tabs>
          <w:tab w:val="clear" w:pos="891"/>
          <w:tab w:val="num" w:pos="570"/>
        </w:tabs>
        <w:ind w:leftChars="150" w:left="368" w:hangingChars="52" w:hanging="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事業者が利用者やその家族などに対して社会通念を逸脱する行為を行った場合</w:t>
      </w:r>
    </w:p>
    <w:p w14:paraId="19F9C967" w14:textId="77777777" w:rsidR="001337D8" w:rsidRPr="005E30BE" w:rsidRDefault="001337D8" w:rsidP="00603F29">
      <w:pPr>
        <w:numPr>
          <w:ilvl w:val="0"/>
          <w:numId w:val="14"/>
        </w:numPr>
        <w:tabs>
          <w:tab w:val="clear" w:pos="891"/>
          <w:tab w:val="num" w:pos="570"/>
        </w:tabs>
        <w:ind w:leftChars="150" w:left="368" w:hangingChars="52" w:hanging="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事業者が破産した場合</w:t>
      </w:r>
    </w:p>
    <w:p w14:paraId="1EB0372E" w14:textId="77777777" w:rsidR="001337D8" w:rsidRPr="005E30BE" w:rsidRDefault="001337D8" w:rsidP="00603F29">
      <w:pPr>
        <w:ind w:left="338" w:hangingChars="211" w:hanging="338"/>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４．次の事由に該当した場合は、事業者は文書で通知することにより、直ちにこの契約を解約することができます。</w:t>
      </w:r>
    </w:p>
    <w:p w14:paraId="6941B37B" w14:textId="77777777" w:rsidR="001337D8" w:rsidRPr="005E30BE" w:rsidRDefault="001337D8" w:rsidP="00603F29">
      <w:pPr>
        <w:numPr>
          <w:ilvl w:val="0"/>
          <w:numId w:val="15"/>
        </w:numPr>
        <w:tabs>
          <w:tab w:val="clear" w:pos="801"/>
          <w:tab w:val="num" w:pos="570"/>
        </w:tabs>
        <w:ind w:leftChars="150" w:left="536" w:hangingChars="157" w:hanging="25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利用者のサービス利用料金の支払が</w:t>
      </w:r>
      <w:r w:rsidR="00395909"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ヶ月以上遅延し、料金を支払うよう催告したにもかかわらず</w:t>
      </w:r>
      <w:r w:rsidR="00395909" w:rsidRPr="005E30BE">
        <w:rPr>
          <w:rFonts w:ascii="ＭＳ Ｐゴシック" w:eastAsia="ＭＳ Ｐゴシック" w:hAnsi="ＭＳ Ｐゴシック" w:hint="eastAsia"/>
          <w:sz w:val="18"/>
          <w:szCs w:val="18"/>
        </w:rPr>
        <w:t>●●</w:t>
      </w:r>
      <w:r w:rsidRPr="005E30BE">
        <w:rPr>
          <w:rFonts w:ascii="ＭＳ Ｐゴシック" w:eastAsia="ＭＳ Ｐゴシック" w:hAnsi="ＭＳ Ｐゴシック" w:hint="eastAsia"/>
          <w:sz w:val="18"/>
          <w:szCs w:val="18"/>
        </w:rPr>
        <w:t>日以内に支払われない場合</w:t>
      </w:r>
    </w:p>
    <w:p w14:paraId="188F525F" w14:textId="77777777" w:rsidR="001337D8" w:rsidRPr="005E30BE" w:rsidRDefault="001337D8" w:rsidP="00603F29">
      <w:pPr>
        <w:numPr>
          <w:ilvl w:val="0"/>
          <w:numId w:val="15"/>
        </w:numPr>
        <w:tabs>
          <w:tab w:val="clear" w:pos="801"/>
          <w:tab w:val="num" w:pos="570"/>
        </w:tabs>
        <w:ind w:leftChars="150" w:left="536" w:hangingChars="157" w:hanging="25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利用者またはその家族等が、事業者やサービス従業者または利用者に対して、この契約を継続し難いほどの迷惑行為、背信行為を行った場合</w:t>
      </w:r>
    </w:p>
    <w:p w14:paraId="4D57D470" w14:textId="77777777" w:rsidR="001337D8" w:rsidRPr="005E30BE" w:rsidRDefault="001337D8" w:rsidP="00603F29">
      <w:pPr>
        <w:ind w:left="338" w:hangingChars="211" w:hanging="338"/>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５．次の事由に該当した場合は、この契約は自動的に終了します。</w:t>
      </w:r>
    </w:p>
    <w:p w14:paraId="3D7DA2EE" w14:textId="77777777" w:rsidR="001337D8" w:rsidRPr="005E30BE" w:rsidRDefault="001337D8" w:rsidP="00603F29">
      <w:pPr>
        <w:ind w:leftChars="150" w:left="368" w:hangingChars="52" w:hanging="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① 利用者が介護保険施設に入所した場合</w:t>
      </w:r>
    </w:p>
    <w:p w14:paraId="17E060ED" w14:textId="77777777" w:rsidR="001337D8" w:rsidRPr="005E30BE" w:rsidRDefault="001337D8" w:rsidP="00603F29">
      <w:pPr>
        <w:ind w:leftChars="150" w:left="368" w:hangingChars="52" w:hanging="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② 利用者の要介護認定区分が、非該当（自立）又は要支援と認定された場合</w:t>
      </w:r>
    </w:p>
    <w:p w14:paraId="15F31D1F" w14:textId="77777777" w:rsidR="001337D8" w:rsidRPr="005E30BE" w:rsidRDefault="001337D8" w:rsidP="00603F29">
      <w:pPr>
        <w:ind w:leftChars="150" w:left="368" w:hangingChars="52" w:hanging="8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③ 利用者が死亡した場合</w:t>
      </w:r>
    </w:p>
    <w:p w14:paraId="2AB0EA81" w14:textId="77777777" w:rsidR="001337D8" w:rsidRPr="005E30BE" w:rsidRDefault="001337D8">
      <w:pPr>
        <w:rPr>
          <w:rFonts w:ascii="ＭＳ Ｐゴシック" w:eastAsia="ＭＳ Ｐゴシック" w:hAnsi="ＭＳ Ｐゴシック" w:hint="eastAsia"/>
          <w:sz w:val="18"/>
          <w:szCs w:val="18"/>
        </w:rPr>
      </w:pPr>
    </w:p>
    <w:p w14:paraId="60213233"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第１０条 （秘密保持）</w:t>
      </w:r>
    </w:p>
    <w:p w14:paraId="748FB879" w14:textId="77777777" w:rsidR="001337D8" w:rsidRPr="005E30BE" w:rsidRDefault="001337D8" w:rsidP="00603F29">
      <w:pPr>
        <w:ind w:left="338" w:hangingChars="211" w:hanging="338"/>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１．事業者、および事業者の使用する者は、サービス提供をする上で知り得た利用者およびその家族に関する秘密を正当な理由なく第三者に漏らしません。この守秘義務は契約終了後も同様です。</w:t>
      </w:r>
    </w:p>
    <w:p w14:paraId="48A4F404" w14:textId="77777777" w:rsidR="001337D8" w:rsidRPr="005E30BE" w:rsidRDefault="001337D8" w:rsidP="00603F29">
      <w:pPr>
        <w:ind w:left="338" w:hangingChars="211" w:hanging="338"/>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２．事業者は、利用者の有する問題や解決すべき課題等についてのサービス担当者会議において、情報を共有するために個人情報をサービス担当者会議で用いることを、本契約をもって同意とみなします。</w:t>
      </w:r>
    </w:p>
    <w:p w14:paraId="7B32133E" w14:textId="77777777" w:rsidR="001337D8" w:rsidRPr="005E30BE" w:rsidRDefault="001337D8" w:rsidP="00603F29">
      <w:pPr>
        <w:ind w:left="641" w:hangingChars="400" w:hanging="641"/>
        <w:rPr>
          <w:rFonts w:ascii="ＭＳ Ｐゴシック" w:eastAsia="ＭＳ Ｐゴシック" w:hAnsi="ＭＳ Ｐゴシック" w:hint="eastAsia"/>
          <w:sz w:val="18"/>
          <w:szCs w:val="18"/>
        </w:rPr>
      </w:pPr>
    </w:p>
    <w:p w14:paraId="4B1930E7" w14:textId="77777777" w:rsidR="001337D8" w:rsidRPr="005E30BE" w:rsidRDefault="001337D8" w:rsidP="00603F29">
      <w:pPr>
        <w:ind w:left="641" w:hangingChars="400" w:hanging="641"/>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第１１条  (賠償責任)</w:t>
      </w:r>
    </w:p>
    <w:p w14:paraId="2075DFAB" w14:textId="77777777" w:rsidR="001337D8" w:rsidRPr="005E30BE" w:rsidRDefault="001337D8" w:rsidP="00603F29">
      <w:pPr>
        <w:ind w:leftChars="-21" w:left="-16" w:hangingChars="15" w:hanging="24"/>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事業者は、サービスの提供にともなって、事業者の責めに帰すべき事由により利用者の生命・身体・財産に損害を及ぼした場合は、利用者に対してその損害を賠償します。</w:t>
      </w:r>
    </w:p>
    <w:p w14:paraId="65125D1D" w14:textId="77777777" w:rsidR="00395909" w:rsidRPr="005E30BE" w:rsidRDefault="00395909" w:rsidP="00603F29">
      <w:pPr>
        <w:ind w:leftChars="-21" w:left="-16" w:hangingChars="15" w:hanging="24"/>
        <w:rPr>
          <w:rFonts w:ascii="ＭＳ Ｐゴシック" w:eastAsia="ＭＳ Ｐゴシック" w:hAnsi="ＭＳ Ｐゴシック" w:hint="eastAsia"/>
          <w:sz w:val="18"/>
          <w:szCs w:val="18"/>
        </w:rPr>
      </w:pPr>
    </w:p>
    <w:p w14:paraId="0C8B1202"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第１２条 （緊急時の対応）</w:t>
      </w:r>
    </w:p>
    <w:p w14:paraId="4E3E7C7D" w14:textId="77777777" w:rsidR="001337D8" w:rsidRPr="005E30BE" w:rsidRDefault="001337D8">
      <w:pPr>
        <w:pStyle w:val="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現に通所介護の提供を行っているときに利用者の病状の急変が生じた場合その他必要な場合は、速やかに家族または緊急連絡先へ連絡するとともに、医療機関に協力要請を取るなど必要な措置を講じます。</w:t>
      </w:r>
    </w:p>
    <w:p w14:paraId="4E3AB63B" w14:textId="77777777" w:rsidR="00395909" w:rsidRPr="005E30BE" w:rsidRDefault="00395909" w:rsidP="00603F29">
      <w:pPr>
        <w:ind w:left="320" w:hangingChars="200" w:hanging="320"/>
        <w:rPr>
          <w:rFonts w:ascii="ＭＳ Ｐゴシック" w:eastAsia="ＭＳ Ｐゴシック" w:hAnsi="ＭＳ Ｐゴシック" w:hint="eastAsia"/>
          <w:sz w:val="18"/>
          <w:szCs w:val="18"/>
        </w:rPr>
      </w:pPr>
    </w:p>
    <w:p w14:paraId="3D6DC1B6" w14:textId="77777777" w:rsidR="001337D8" w:rsidRPr="005E30BE" w:rsidRDefault="001337D8" w:rsidP="00603F29">
      <w:pPr>
        <w:ind w:left="32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第１３条（連携）</w:t>
      </w:r>
    </w:p>
    <w:p w14:paraId="36AD3983"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事業者は、通所介護の提供にあたり、介護支援専門員および保健医療サービスまたは福祉サービスを提供する者との密接な連携に努めます。</w:t>
      </w:r>
    </w:p>
    <w:p w14:paraId="2E841AA0" w14:textId="77777777" w:rsidR="001337D8" w:rsidRPr="005E30BE" w:rsidRDefault="001337D8">
      <w:pPr>
        <w:rPr>
          <w:rFonts w:ascii="ＭＳ Ｐゴシック" w:eastAsia="ＭＳ Ｐゴシック" w:hAnsi="ＭＳ Ｐゴシック" w:hint="eastAsia"/>
          <w:sz w:val="18"/>
          <w:szCs w:val="18"/>
        </w:rPr>
      </w:pPr>
    </w:p>
    <w:p w14:paraId="1CFE4345"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第１４条 （相談・苦情対応）</w:t>
      </w:r>
    </w:p>
    <w:p w14:paraId="61676B0E" w14:textId="77777777" w:rsidR="001337D8" w:rsidRPr="005E30BE" w:rsidRDefault="001337D8">
      <w:pPr>
        <w:pStyle w:val="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事業者は、利用者からの相談、苦情等に対応する窓口を設置し、通所介護に関する利用者の要望、苦情等に対し、迅速に対応します。</w:t>
      </w:r>
    </w:p>
    <w:p w14:paraId="5782F2BE" w14:textId="77777777" w:rsidR="001337D8" w:rsidRPr="005E30BE" w:rsidRDefault="001337D8" w:rsidP="00603F29">
      <w:pPr>
        <w:ind w:left="320" w:hangingChars="200" w:hanging="320"/>
        <w:rPr>
          <w:rFonts w:ascii="ＭＳ Ｐゴシック" w:eastAsia="ＭＳ Ｐゴシック" w:hAnsi="ＭＳ Ｐゴシック" w:hint="eastAsia"/>
          <w:sz w:val="18"/>
          <w:szCs w:val="18"/>
        </w:rPr>
      </w:pPr>
    </w:p>
    <w:p w14:paraId="55A74A20" w14:textId="77777777" w:rsidR="001337D8" w:rsidRPr="005E30BE" w:rsidRDefault="001337D8" w:rsidP="00603F29">
      <w:pPr>
        <w:ind w:left="32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第１５条  (本契約に定めのない事項)</w:t>
      </w:r>
    </w:p>
    <w:p w14:paraId="0DD38512" w14:textId="77777777" w:rsidR="001337D8" w:rsidRPr="005E30BE" w:rsidRDefault="001337D8">
      <w:pPr>
        <w:numPr>
          <w:ilvl w:val="0"/>
          <w:numId w:val="19"/>
        </w:numPr>
        <w:tabs>
          <w:tab w:val="clear" w:pos="90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利用者および事業者は信義誠実をもってこの契約を履行するものとします。</w:t>
      </w:r>
    </w:p>
    <w:p w14:paraId="06A4B60B" w14:textId="77777777" w:rsidR="001337D8" w:rsidRPr="005E30BE" w:rsidRDefault="001337D8">
      <w:pPr>
        <w:numPr>
          <w:ilvl w:val="0"/>
          <w:numId w:val="19"/>
        </w:numPr>
        <w:tabs>
          <w:tab w:val="clear" w:pos="900"/>
        </w:tabs>
        <w:ind w:left="380" w:hanging="3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本契約に定めのない事項については、介護保険法令その他諸法令の定めるところを尊重し、双方が誠意を持って協議のうえ定めます。</w:t>
      </w:r>
    </w:p>
    <w:p w14:paraId="77E887CE" w14:textId="77777777" w:rsidR="001337D8" w:rsidRPr="005E30BE" w:rsidRDefault="001337D8">
      <w:pPr>
        <w:rPr>
          <w:rFonts w:ascii="ＭＳ Ｐゴシック" w:eastAsia="ＭＳ Ｐゴシック" w:hAnsi="ＭＳ Ｐゴシック" w:hint="eastAsia"/>
          <w:sz w:val="18"/>
          <w:szCs w:val="18"/>
        </w:rPr>
      </w:pPr>
    </w:p>
    <w:p w14:paraId="2EAED270" w14:textId="77777777" w:rsidR="001337D8" w:rsidRPr="005E30BE" w:rsidRDefault="001337D8">
      <w:pPr>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第１６条 （裁判管轄）</w:t>
      </w:r>
    </w:p>
    <w:p w14:paraId="03CBDC0C" w14:textId="77777777" w:rsidR="001337D8" w:rsidRPr="005E30BE" w:rsidRDefault="001337D8">
      <w:pPr>
        <w:pStyle w:val="3"/>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この契約に関してやむを得ず訴訟となる場合は、利用者と事業者は、事業者の住所地を管轄する裁判所を第一審管轄裁判所とすることに予め合意します。</w:t>
      </w:r>
    </w:p>
    <w:p w14:paraId="3EC5652B" w14:textId="77777777" w:rsidR="001337D8" w:rsidRPr="005E30BE" w:rsidRDefault="001337D8" w:rsidP="00603F29">
      <w:pPr>
        <w:ind w:left="320" w:hangingChars="200" w:hanging="320"/>
        <w:rPr>
          <w:rFonts w:ascii="ＭＳ Ｐゴシック" w:eastAsia="ＭＳ Ｐゴシック" w:hAnsi="ＭＳ Ｐゴシック" w:hint="eastAsia"/>
          <w:sz w:val="18"/>
          <w:szCs w:val="18"/>
        </w:rPr>
      </w:pPr>
    </w:p>
    <w:p w14:paraId="35C6EDED" w14:textId="77777777" w:rsidR="001337D8" w:rsidRPr="005E30BE" w:rsidRDefault="001337D8">
      <w:pPr>
        <w:pStyle w:val="2"/>
        <w:ind w:leftChars="0" w:left="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上記の契約を証するため、本書２通を作成し、利用者、事業者が署名押印の上、１通ずつ保有するものとします。</w:t>
      </w:r>
    </w:p>
    <w:p w14:paraId="2BA265A1" w14:textId="77777777" w:rsidR="001337D8" w:rsidRPr="005E30BE" w:rsidRDefault="001337D8" w:rsidP="00603F29">
      <w:pPr>
        <w:ind w:left="320" w:hangingChars="200" w:hanging="320"/>
        <w:jc w:val="right"/>
        <w:rPr>
          <w:rFonts w:ascii="ＭＳ Ｐゴシック" w:eastAsia="ＭＳ Ｐゴシック" w:hAnsi="ＭＳ Ｐゴシック" w:hint="eastAsia"/>
          <w:sz w:val="18"/>
          <w:szCs w:val="18"/>
          <w:u w:val="single"/>
        </w:rPr>
      </w:pPr>
      <w:r w:rsidRPr="005E30BE">
        <w:rPr>
          <w:rFonts w:ascii="ＭＳ Ｐゴシック" w:eastAsia="ＭＳ Ｐゴシック" w:hAnsi="ＭＳ Ｐゴシック" w:hint="eastAsia"/>
          <w:sz w:val="18"/>
          <w:szCs w:val="18"/>
        </w:rPr>
        <w:t xml:space="preserve">契約締結日            </w:t>
      </w:r>
      <w:r w:rsidR="0042613F" w:rsidRPr="005E30BE">
        <w:rPr>
          <w:rFonts w:ascii="ＭＳ Ｐゴシック" w:eastAsia="ＭＳ Ｐゴシック" w:hAnsi="ＭＳ Ｐゴシック" w:hint="eastAsia"/>
          <w:sz w:val="18"/>
          <w:szCs w:val="18"/>
          <w:u w:val="single"/>
        </w:rPr>
        <w:t xml:space="preserve">　　</w:t>
      </w:r>
      <w:r w:rsidRPr="005E30BE">
        <w:rPr>
          <w:rFonts w:ascii="ＭＳ Ｐゴシック" w:eastAsia="ＭＳ Ｐゴシック" w:hAnsi="ＭＳ Ｐゴシック" w:hint="eastAsia"/>
          <w:sz w:val="18"/>
          <w:szCs w:val="18"/>
          <w:u w:val="single"/>
        </w:rPr>
        <w:t xml:space="preserve">        年         月         日</w:t>
      </w:r>
    </w:p>
    <w:p w14:paraId="1021A4BD" w14:textId="77777777" w:rsidR="001337D8" w:rsidRPr="005E30BE" w:rsidRDefault="001337D8" w:rsidP="00603F29">
      <w:pPr>
        <w:ind w:leftChars="410" w:left="1100" w:hangingChars="200" w:hanging="320"/>
        <w:rPr>
          <w:rFonts w:ascii="ＭＳ Ｐゴシック" w:eastAsia="ＭＳ Ｐゴシック" w:hAnsi="ＭＳ Ｐゴシック" w:hint="eastAsia"/>
          <w:sz w:val="18"/>
          <w:szCs w:val="18"/>
        </w:rPr>
      </w:pPr>
    </w:p>
    <w:p w14:paraId="75B99291" w14:textId="77777777" w:rsidR="001337D8" w:rsidRPr="005E30BE" w:rsidRDefault="001337D8" w:rsidP="00603F29">
      <w:pPr>
        <w:ind w:leftChars="410" w:left="110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 用 者】</w:t>
      </w:r>
    </w:p>
    <w:p w14:paraId="6B38AF72" w14:textId="77777777" w:rsidR="001337D8" w:rsidRPr="005E30BE" w:rsidRDefault="001337D8" w:rsidP="00603F29">
      <w:pPr>
        <w:ind w:leftChars="410" w:left="110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      住    所</w:t>
      </w:r>
    </w:p>
    <w:p w14:paraId="78AFA278" w14:textId="77777777" w:rsidR="001337D8" w:rsidRPr="005E30BE" w:rsidRDefault="001337D8" w:rsidP="00603F29">
      <w:pPr>
        <w:ind w:leftChars="410" w:left="1100" w:hangingChars="200" w:hanging="320"/>
        <w:rPr>
          <w:rFonts w:ascii="ＭＳ Ｐゴシック" w:eastAsia="ＭＳ Ｐゴシック" w:hAnsi="ＭＳ Ｐゴシック" w:hint="eastAsia"/>
          <w:sz w:val="18"/>
          <w:szCs w:val="18"/>
        </w:rPr>
      </w:pPr>
    </w:p>
    <w:p w14:paraId="04F8D1C1" w14:textId="77777777" w:rsidR="001337D8" w:rsidRPr="005E30BE" w:rsidRDefault="001337D8" w:rsidP="00603F29">
      <w:pPr>
        <w:ind w:leftChars="410" w:left="110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      氏    名                                      印</w:t>
      </w:r>
    </w:p>
    <w:p w14:paraId="58938BD7" w14:textId="77777777" w:rsidR="00603F29" w:rsidRPr="005E30BE" w:rsidRDefault="00603F29" w:rsidP="00603F29">
      <w:pPr>
        <w:ind w:leftChars="410" w:left="1100" w:hangingChars="200" w:hanging="320"/>
        <w:rPr>
          <w:rFonts w:ascii="ＭＳ Ｐゴシック" w:eastAsia="ＭＳ Ｐゴシック" w:hAnsi="ＭＳ Ｐゴシック" w:hint="eastAsia"/>
          <w:sz w:val="18"/>
          <w:szCs w:val="18"/>
        </w:rPr>
      </w:pPr>
    </w:p>
    <w:p w14:paraId="2F688FD2" w14:textId="77777777" w:rsidR="00603F29" w:rsidRPr="005E30BE" w:rsidRDefault="00603F29" w:rsidP="00603F29">
      <w:pPr>
        <w:ind w:leftChars="410" w:left="110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【利 用 者 家 族】</w:t>
      </w:r>
    </w:p>
    <w:p w14:paraId="59624786" w14:textId="77777777" w:rsidR="00603F29" w:rsidRPr="005E30BE" w:rsidRDefault="00603F29" w:rsidP="00603F29">
      <w:pPr>
        <w:ind w:leftChars="410" w:left="110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      住    所</w:t>
      </w:r>
    </w:p>
    <w:p w14:paraId="2A5ED086" w14:textId="77777777" w:rsidR="00603F29" w:rsidRPr="005E30BE" w:rsidRDefault="00603F29" w:rsidP="00603F29">
      <w:pPr>
        <w:ind w:leftChars="410" w:left="1100" w:hangingChars="200" w:hanging="320"/>
        <w:rPr>
          <w:rFonts w:ascii="ＭＳ Ｐゴシック" w:eastAsia="ＭＳ Ｐゴシック" w:hAnsi="ＭＳ Ｐゴシック" w:hint="eastAsia"/>
          <w:sz w:val="18"/>
          <w:szCs w:val="18"/>
        </w:rPr>
      </w:pPr>
    </w:p>
    <w:p w14:paraId="12726D4A" w14:textId="77777777" w:rsidR="00603F29" w:rsidRPr="005E30BE" w:rsidRDefault="00603F29" w:rsidP="00603F29">
      <w:pPr>
        <w:ind w:leftChars="410" w:left="110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      氏    名                                      印</w:t>
      </w:r>
    </w:p>
    <w:p w14:paraId="4AD763BC" w14:textId="77777777" w:rsidR="001337D8" w:rsidRPr="005E30BE" w:rsidRDefault="001337D8" w:rsidP="00603F29">
      <w:pPr>
        <w:ind w:leftChars="410" w:left="1100" w:hangingChars="200" w:hanging="320"/>
        <w:rPr>
          <w:rFonts w:ascii="ＭＳ Ｐゴシック" w:eastAsia="ＭＳ Ｐゴシック" w:hAnsi="ＭＳ Ｐゴシック" w:hint="eastAsia"/>
          <w:sz w:val="18"/>
          <w:szCs w:val="18"/>
        </w:rPr>
      </w:pPr>
    </w:p>
    <w:p w14:paraId="4419F172" w14:textId="77777777" w:rsidR="001337D8" w:rsidRPr="005E30BE" w:rsidRDefault="001337D8" w:rsidP="00603F29">
      <w:pPr>
        <w:ind w:leftChars="415" w:left="949" w:hangingChars="100" w:hanging="16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【代</w:t>
      </w:r>
      <w:r w:rsidRPr="005E30BE">
        <w:rPr>
          <w:rFonts w:ascii="ＭＳ Ｐゴシック" w:eastAsia="ＭＳ Ｐゴシック" w:hAnsi="ＭＳ Ｐゴシック"/>
          <w:sz w:val="18"/>
          <w:szCs w:val="18"/>
        </w:rPr>
        <w:t xml:space="preserve"> 理 人】</w:t>
      </w:r>
    </w:p>
    <w:p w14:paraId="32508D90" w14:textId="77777777" w:rsidR="001337D8" w:rsidRPr="005E30BE" w:rsidRDefault="001337D8" w:rsidP="00603F29">
      <w:pPr>
        <w:ind w:leftChars="410" w:left="1100" w:hangingChars="200" w:hanging="32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           </w:t>
      </w:r>
    </w:p>
    <w:p w14:paraId="57539D69" w14:textId="77777777" w:rsidR="001337D8" w:rsidRPr="005E30BE" w:rsidRDefault="001337D8">
      <w:pPr>
        <w:ind w:leftChars="410" w:left="7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      住    所</w:t>
      </w:r>
    </w:p>
    <w:p w14:paraId="3DCAA5A7" w14:textId="77777777" w:rsidR="001337D8" w:rsidRPr="005E30BE" w:rsidRDefault="001337D8">
      <w:pPr>
        <w:ind w:leftChars="410" w:left="780"/>
        <w:rPr>
          <w:rFonts w:ascii="ＭＳ Ｐゴシック" w:eastAsia="ＭＳ Ｐゴシック" w:hAnsi="ＭＳ Ｐゴシック" w:hint="eastAsia"/>
          <w:sz w:val="18"/>
          <w:szCs w:val="18"/>
        </w:rPr>
      </w:pPr>
    </w:p>
    <w:p w14:paraId="2241CFB6" w14:textId="77777777" w:rsidR="001337D8" w:rsidRPr="005E30BE" w:rsidRDefault="001337D8">
      <w:pPr>
        <w:ind w:leftChars="410" w:left="7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      氏    名                                       印</w:t>
      </w:r>
    </w:p>
    <w:p w14:paraId="51CA3D00" w14:textId="77777777" w:rsidR="001337D8" w:rsidRPr="005E30BE" w:rsidRDefault="001337D8">
      <w:pPr>
        <w:ind w:leftChars="410" w:left="780"/>
        <w:rPr>
          <w:rFonts w:ascii="ＭＳ Ｐゴシック" w:eastAsia="ＭＳ Ｐゴシック" w:hAnsi="ＭＳ Ｐゴシック" w:hint="eastAsia"/>
          <w:sz w:val="18"/>
          <w:szCs w:val="18"/>
        </w:rPr>
      </w:pPr>
    </w:p>
    <w:p w14:paraId="56931891" w14:textId="77777777" w:rsidR="005A3FF2" w:rsidRPr="005E30BE" w:rsidRDefault="001337D8" w:rsidP="006126E9">
      <w:pPr>
        <w:ind w:firstLine="780"/>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【事 業 者】</w:t>
      </w:r>
    </w:p>
    <w:p w14:paraId="64225E45" w14:textId="77777777" w:rsidR="005A3FF2" w:rsidRPr="005E30BE" w:rsidRDefault="005A3FF2" w:rsidP="00603F29">
      <w:pPr>
        <w:ind w:leftChars="410" w:left="780" w:firstLineChars="700" w:firstLine="1121"/>
        <w:rPr>
          <w:rFonts w:ascii="ＭＳ Ｐゴシック" w:eastAsia="ＭＳ Ｐゴシック" w:hAnsi="ＭＳ Ｐゴシック" w:hint="eastAsia"/>
          <w:sz w:val="18"/>
          <w:szCs w:val="18"/>
        </w:rPr>
      </w:pPr>
    </w:p>
    <w:p w14:paraId="158776FA" w14:textId="77777777" w:rsidR="005A3FF2" w:rsidRPr="005E30BE" w:rsidRDefault="005A3FF2" w:rsidP="00603F29">
      <w:pPr>
        <w:ind w:leftChars="410" w:left="780" w:firstLineChars="700" w:firstLine="1121"/>
        <w:rPr>
          <w:rFonts w:ascii="ＭＳ Ｐゴシック" w:eastAsia="ＭＳ Ｐゴシック" w:hAnsi="ＭＳ Ｐゴシック" w:hint="eastAsia"/>
          <w:sz w:val="18"/>
          <w:szCs w:val="18"/>
        </w:rPr>
      </w:pPr>
    </w:p>
    <w:p w14:paraId="08EC1C9B" w14:textId="77777777" w:rsidR="001337D8" w:rsidRPr="005E30BE" w:rsidRDefault="004F40F6" w:rsidP="005A3FF2">
      <w:pPr>
        <w:ind w:leftChars="410" w:left="780" w:firstLineChars="1908" w:firstLine="3056"/>
        <w:rPr>
          <w:rFonts w:ascii="ＭＳ Ｐゴシック" w:eastAsia="ＭＳ Ｐゴシック" w:hAnsi="ＭＳ Ｐゴシック" w:hint="eastAsia"/>
          <w:sz w:val="18"/>
          <w:szCs w:val="18"/>
        </w:rPr>
      </w:pPr>
      <w:r w:rsidRPr="005E30BE">
        <w:rPr>
          <w:rFonts w:ascii="ＭＳ Ｐゴシック" w:eastAsia="ＭＳ Ｐゴシック" w:hAnsi="ＭＳ Ｐゴシック" w:hint="eastAsia"/>
          <w:sz w:val="18"/>
          <w:szCs w:val="18"/>
        </w:rPr>
        <w:t xml:space="preserve">     　　　　　印          </w:t>
      </w:r>
    </w:p>
    <w:p w14:paraId="65121A3B" w14:textId="77777777" w:rsidR="002212C9" w:rsidRDefault="001337D8" w:rsidP="00395909">
      <w:pPr>
        <w:ind w:leftChars="410" w:left="1581" w:hangingChars="500" w:hanging="801"/>
        <w:rPr>
          <w:rFonts w:ascii="ＭＳ Ｐゴシック" w:eastAsia="ＭＳ Ｐゴシック" w:hAnsi="ＭＳ Ｐゴシック"/>
          <w:sz w:val="18"/>
          <w:szCs w:val="18"/>
        </w:rPr>
      </w:pPr>
      <w:r w:rsidRPr="005E30BE">
        <w:rPr>
          <w:rFonts w:ascii="ＭＳ Ｐゴシック" w:eastAsia="ＭＳ Ｐゴシック" w:hAnsi="ＭＳ Ｐゴシック" w:hint="eastAsia"/>
          <w:sz w:val="18"/>
          <w:szCs w:val="18"/>
        </w:rPr>
        <w:t>【事 業 所】</w:t>
      </w:r>
      <w:r w:rsidR="00395909" w:rsidRPr="005E30BE">
        <w:rPr>
          <w:rFonts w:ascii="ＭＳ Ｐゴシック" w:eastAsia="ＭＳ Ｐゴシック" w:hAnsi="ＭＳ Ｐゴシック" w:hint="eastAsia"/>
          <w:sz w:val="18"/>
          <w:szCs w:val="18"/>
        </w:rPr>
        <w:t xml:space="preserve">　　　　　　　　　　　　　　　　　　　　　　　　　　　</w:t>
      </w:r>
      <w:r w:rsidRPr="005E30BE">
        <w:rPr>
          <w:rFonts w:ascii="ＭＳ Ｐゴシック" w:eastAsia="ＭＳ Ｐゴシック" w:hAnsi="ＭＳ Ｐゴシック" w:hint="eastAsia"/>
          <w:sz w:val="18"/>
          <w:szCs w:val="18"/>
        </w:rPr>
        <w:t xml:space="preserve">（指定番号 </w:t>
      </w:r>
      <w:r w:rsidR="00395909" w:rsidRPr="005E30BE">
        <w:rPr>
          <w:rFonts w:ascii="ＭＳ Ｐゴシック" w:eastAsia="ＭＳ Ｐゴシック" w:hAnsi="ＭＳ Ｐゴシック" w:hint="eastAsia"/>
          <w:sz w:val="18"/>
          <w:szCs w:val="18"/>
        </w:rPr>
        <w:t>0000000000000</w:t>
      </w:r>
      <w:r w:rsidRPr="005E30BE">
        <w:rPr>
          <w:rFonts w:ascii="ＭＳ Ｐゴシック" w:eastAsia="ＭＳ Ｐゴシック" w:hAnsi="ＭＳ Ｐゴシック" w:hint="eastAsia"/>
          <w:sz w:val="18"/>
          <w:szCs w:val="18"/>
        </w:rPr>
        <w:t xml:space="preserve"> </w:t>
      </w:r>
      <w:r w:rsidR="00395909" w:rsidRPr="005E30BE">
        <w:rPr>
          <w:rFonts w:ascii="ＭＳ Ｐゴシック" w:eastAsia="ＭＳ Ｐゴシック" w:hAnsi="ＭＳ Ｐゴシック" w:hint="eastAsia"/>
          <w:sz w:val="18"/>
          <w:szCs w:val="18"/>
        </w:rPr>
        <w:t>●●県</w:t>
      </w:r>
      <w:r w:rsidRPr="005E30BE">
        <w:rPr>
          <w:rFonts w:ascii="ＭＳ Ｐゴシック" w:eastAsia="ＭＳ Ｐゴシック" w:hAnsi="ＭＳ Ｐゴシック" w:hint="eastAsia"/>
          <w:sz w:val="18"/>
          <w:szCs w:val="18"/>
        </w:rPr>
        <w:t>）</w:t>
      </w:r>
    </w:p>
    <w:p w14:paraId="5E2FFCC1" w14:textId="77777777" w:rsidR="005E30BE" w:rsidRPr="005E30BE" w:rsidRDefault="005E30BE" w:rsidP="00395909">
      <w:pPr>
        <w:ind w:leftChars="410" w:left="1581" w:hangingChars="500" w:hanging="801"/>
        <w:rPr>
          <w:rFonts w:ascii="ＭＳ Ｐゴシック" w:eastAsia="ＭＳ Ｐゴシック" w:hAnsi="ＭＳ Ｐゴシック" w:hint="eastAsia"/>
          <w:sz w:val="18"/>
          <w:szCs w:val="18"/>
        </w:rPr>
      </w:pPr>
    </w:p>
    <w:p w14:paraId="028544EB" w14:textId="77777777" w:rsidR="001337D8" w:rsidRPr="005E30BE" w:rsidRDefault="001337D8">
      <w:pPr>
        <w:pStyle w:val="2"/>
        <w:ind w:leftChars="0" w:left="0"/>
        <w:rPr>
          <w:rFonts w:ascii="ＭＳ Ｐゴシック" w:eastAsia="ＭＳ Ｐゴシック" w:hAnsi="ＭＳ Ｐゴシック" w:hint="eastAsia"/>
          <w:b/>
          <w:bCs/>
          <w:sz w:val="20"/>
        </w:rPr>
      </w:pPr>
      <w:r w:rsidRPr="005E30BE">
        <w:rPr>
          <w:rFonts w:ascii="ＭＳ Ｐゴシック" w:eastAsia="ＭＳ Ｐゴシック" w:hAnsi="ＭＳ Ｐゴシック" w:hint="eastAsia"/>
          <w:b/>
          <w:bCs/>
          <w:sz w:val="20"/>
        </w:rPr>
        <w:lastRenderedPageBreak/>
        <w:t>&lt;契約書別紙&gt;</w:t>
      </w:r>
    </w:p>
    <w:p w14:paraId="4DB1AC09" w14:textId="77777777" w:rsidR="001337D8" w:rsidRPr="005E30BE" w:rsidRDefault="001337D8">
      <w:pPr>
        <w:pStyle w:val="2"/>
        <w:ind w:leftChars="0" w:left="0"/>
        <w:rPr>
          <w:rFonts w:ascii="ＭＳ Ｐゴシック" w:eastAsia="ＭＳ Ｐゴシック" w:hAnsi="ＭＳ Ｐゴシック" w:hint="eastAsia"/>
          <w:sz w:val="20"/>
        </w:rPr>
      </w:pPr>
    </w:p>
    <w:p w14:paraId="3421A5BF" w14:textId="77777777" w:rsidR="001337D8" w:rsidRPr="005E30BE" w:rsidRDefault="001337D8">
      <w:pPr>
        <w:pStyle w:val="2"/>
        <w:numPr>
          <w:ilvl w:val="0"/>
          <w:numId w:val="27"/>
        </w:numPr>
        <w:ind w:leftChars="0"/>
        <w:rPr>
          <w:rFonts w:ascii="ＭＳ Ｐゴシック" w:eastAsia="ＭＳ Ｐゴシック" w:hAnsi="ＭＳ Ｐゴシック" w:hint="eastAsia"/>
          <w:sz w:val="20"/>
        </w:rPr>
      </w:pPr>
      <w:r w:rsidRPr="005E30BE">
        <w:rPr>
          <w:rFonts w:ascii="ＭＳ Ｐゴシック" w:eastAsia="ＭＳ Ｐゴシック" w:hAnsi="ＭＳ Ｐゴシック" w:hint="eastAsia"/>
          <w:sz w:val="20"/>
        </w:rPr>
        <w:t>通所介護内容</w:t>
      </w:r>
    </w:p>
    <w:p w14:paraId="09E05E04" w14:textId="77777777" w:rsidR="001337D8" w:rsidRPr="005E30BE" w:rsidRDefault="001337D8">
      <w:pPr>
        <w:pStyle w:val="2"/>
        <w:ind w:leftChars="0" w:left="285"/>
        <w:rPr>
          <w:rFonts w:ascii="ＭＳ Ｐゴシック" w:eastAsia="ＭＳ Ｐゴシック" w:hAnsi="ＭＳ Ｐゴシック" w:hint="eastAsia"/>
          <w:sz w:val="20"/>
        </w:rPr>
      </w:pPr>
    </w:p>
    <w:p w14:paraId="7F8379D2" w14:textId="77777777" w:rsidR="001337D8" w:rsidRPr="005E30BE" w:rsidRDefault="001337D8">
      <w:pPr>
        <w:pStyle w:val="2"/>
        <w:ind w:leftChars="0" w:left="285"/>
        <w:rPr>
          <w:rFonts w:ascii="ＭＳ Ｐゴシック" w:eastAsia="ＭＳ Ｐゴシック" w:hAnsi="ＭＳ Ｐゴシック" w:hint="eastAsia"/>
          <w:sz w:val="20"/>
        </w:rPr>
      </w:pPr>
      <w:r w:rsidRPr="005E30BE">
        <w:rPr>
          <w:rFonts w:ascii="ＭＳ Ｐゴシック" w:eastAsia="ＭＳ Ｐゴシック" w:hAnsi="ＭＳ Ｐゴシック" w:hint="eastAsia"/>
          <w:sz w:val="20"/>
        </w:rPr>
        <w:t xml:space="preserve">（１）ご利用日　　　　　</w:t>
      </w:r>
      <w:r w:rsidRPr="005E30BE">
        <w:rPr>
          <w:rFonts w:ascii="ＭＳ Ｐゴシック" w:eastAsia="ＭＳ Ｐゴシック" w:hAnsi="ＭＳ Ｐゴシック" w:hint="eastAsia"/>
          <w:sz w:val="22"/>
        </w:rPr>
        <w:t xml:space="preserve">毎週　月 ・ 火 ・ 水 ・ 木 ・ 金 ・ 土 ・ 日     </w:t>
      </w:r>
      <w:r w:rsidRPr="005E30BE">
        <w:rPr>
          <w:rFonts w:ascii="ＭＳ Ｐゴシック" w:eastAsia="ＭＳ Ｐゴシック" w:hAnsi="ＭＳ Ｐゴシック" w:hint="eastAsia"/>
          <w:sz w:val="21"/>
        </w:rPr>
        <w:t>曜日</w:t>
      </w:r>
    </w:p>
    <w:p w14:paraId="71E55A3B" w14:textId="77777777" w:rsidR="001337D8" w:rsidRPr="005E30BE" w:rsidRDefault="001337D8">
      <w:pPr>
        <w:pStyle w:val="2"/>
        <w:ind w:leftChars="150" w:left="285" w:firstLineChars="2721" w:firstLine="4902"/>
        <w:rPr>
          <w:rFonts w:ascii="ＭＳ Ｐゴシック" w:eastAsia="ＭＳ Ｐゴシック" w:hAnsi="ＭＳ Ｐゴシック" w:hint="eastAsia"/>
          <w:sz w:val="20"/>
        </w:rPr>
      </w:pPr>
      <w:r w:rsidRPr="005E30BE">
        <w:rPr>
          <w:rFonts w:ascii="ＭＳ Ｐゴシック" w:eastAsia="ＭＳ Ｐゴシック" w:hAnsi="ＭＳ Ｐゴシック" w:hint="eastAsia"/>
          <w:sz w:val="20"/>
        </w:rPr>
        <w:t>（ご利用日に○を付けてください）</w:t>
      </w:r>
    </w:p>
    <w:p w14:paraId="06C38DD6" w14:textId="77777777" w:rsidR="001337D8" w:rsidRPr="005E30BE" w:rsidRDefault="001337D8">
      <w:pPr>
        <w:pStyle w:val="2"/>
        <w:ind w:leftChars="0" w:left="285"/>
        <w:rPr>
          <w:rFonts w:ascii="ＭＳ Ｐゴシック" w:eastAsia="ＭＳ Ｐゴシック" w:hAnsi="ＭＳ Ｐゴシック" w:hint="eastAsia"/>
          <w:sz w:val="20"/>
        </w:rPr>
      </w:pPr>
    </w:p>
    <w:p w14:paraId="1724FCB9" w14:textId="77777777" w:rsidR="001337D8" w:rsidRPr="005E30BE" w:rsidRDefault="001337D8">
      <w:pPr>
        <w:pStyle w:val="2"/>
        <w:ind w:leftChars="0" w:left="285"/>
        <w:rPr>
          <w:rFonts w:ascii="ＭＳ Ｐゴシック" w:eastAsia="ＭＳ Ｐゴシック" w:hAnsi="ＭＳ Ｐゴシック" w:hint="eastAsia"/>
          <w:sz w:val="20"/>
        </w:rPr>
      </w:pPr>
      <w:r w:rsidRPr="005E30BE">
        <w:rPr>
          <w:rFonts w:ascii="ＭＳ Ｐゴシック" w:eastAsia="ＭＳ Ｐゴシック" w:hAnsi="ＭＳ Ｐゴシック" w:hint="eastAsia"/>
          <w:sz w:val="20"/>
        </w:rPr>
        <w:t xml:space="preserve">（２）ご利用時間　　　　午前　　    ：  　　　 ～    午後        ：     </w:t>
      </w:r>
    </w:p>
    <w:p w14:paraId="00FFFE9B" w14:textId="77777777" w:rsidR="001337D8" w:rsidRPr="005E30BE" w:rsidRDefault="001337D8">
      <w:pPr>
        <w:pStyle w:val="2"/>
        <w:ind w:leftChars="0" w:left="285"/>
        <w:rPr>
          <w:rFonts w:ascii="ＭＳ Ｐゴシック" w:eastAsia="ＭＳ Ｐゴシック" w:hAnsi="ＭＳ Ｐゴシック" w:hint="eastAsia"/>
          <w:sz w:val="20"/>
        </w:rPr>
      </w:pPr>
    </w:p>
    <w:p w14:paraId="77D73907" w14:textId="77777777" w:rsidR="001337D8" w:rsidRPr="005E30BE" w:rsidRDefault="001337D8">
      <w:pPr>
        <w:pStyle w:val="2"/>
        <w:ind w:leftChars="0" w:left="285"/>
        <w:rPr>
          <w:rFonts w:ascii="ＭＳ Ｐゴシック" w:eastAsia="ＭＳ Ｐゴシック" w:hAnsi="ＭＳ Ｐゴシック" w:hint="eastAsia"/>
          <w:sz w:val="20"/>
        </w:rPr>
      </w:pPr>
    </w:p>
    <w:p w14:paraId="16B3AEA5" w14:textId="77777777" w:rsidR="001337D8" w:rsidRPr="005E30BE" w:rsidRDefault="001337D8">
      <w:pPr>
        <w:pStyle w:val="2"/>
        <w:ind w:leftChars="0" w:left="285"/>
        <w:rPr>
          <w:rFonts w:ascii="ＭＳ Ｐゴシック" w:eastAsia="ＭＳ Ｐゴシック" w:hAnsi="ＭＳ Ｐゴシック" w:hint="eastAsia"/>
          <w:sz w:val="20"/>
        </w:rPr>
      </w:pPr>
      <w:r w:rsidRPr="005E30BE">
        <w:rPr>
          <w:rFonts w:ascii="ＭＳ Ｐゴシック" w:eastAsia="ＭＳ Ｐゴシック" w:hAnsi="ＭＳ Ｐゴシック" w:hint="eastAsia"/>
          <w:sz w:val="20"/>
        </w:rPr>
        <w:t xml:space="preserve">（３）ご利用場所　　　　</w:t>
      </w:r>
    </w:p>
    <w:p w14:paraId="063F9A94" w14:textId="77777777" w:rsidR="001337D8" w:rsidRPr="005E30BE" w:rsidRDefault="001337D8">
      <w:pPr>
        <w:pStyle w:val="2"/>
        <w:ind w:leftChars="0" w:left="285"/>
        <w:rPr>
          <w:rFonts w:ascii="ＭＳ Ｐゴシック" w:eastAsia="ＭＳ Ｐゴシック" w:hAnsi="ＭＳ Ｐゴシック" w:hint="eastAsia"/>
          <w:sz w:val="20"/>
        </w:rPr>
      </w:pPr>
    </w:p>
    <w:p w14:paraId="5119E0CD" w14:textId="77777777" w:rsidR="001337D8" w:rsidRPr="005E30BE" w:rsidRDefault="001337D8">
      <w:pPr>
        <w:pStyle w:val="2"/>
        <w:ind w:leftChars="0" w:left="285"/>
        <w:rPr>
          <w:rFonts w:ascii="ＭＳ Ｐゴシック" w:eastAsia="ＭＳ Ｐゴシック" w:hAnsi="ＭＳ Ｐゴシック" w:hint="eastAsia"/>
          <w:sz w:val="20"/>
        </w:rPr>
      </w:pPr>
    </w:p>
    <w:p w14:paraId="68D20BC9" w14:textId="77777777" w:rsidR="001337D8" w:rsidRPr="005E30BE" w:rsidRDefault="001337D8">
      <w:pPr>
        <w:pStyle w:val="2"/>
        <w:numPr>
          <w:ilvl w:val="0"/>
          <w:numId w:val="27"/>
        </w:numPr>
        <w:ind w:leftChars="0"/>
        <w:rPr>
          <w:rFonts w:ascii="ＭＳ Ｐゴシック" w:eastAsia="ＭＳ Ｐゴシック" w:hAnsi="ＭＳ Ｐゴシック" w:hint="eastAsia"/>
          <w:sz w:val="20"/>
        </w:rPr>
      </w:pPr>
      <w:r w:rsidRPr="005E30BE">
        <w:rPr>
          <w:rFonts w:ascii="ＭＳ Ｐゴシック" w:eastAsia="ＭＳ Ｐゴシック" w:hAnsi="ＭＳ Ｐゴシック" w:hint="eastAsia"/>
          <w:sz w:val="20"/>
        </w:rPr>
        <w:t>利用料金</w:t>
      </w:r>
    </w:p>
    <w:p w14:paraId="5D1B0CC3" w14:textId="77777777" w:rsidR="001337D8" w:rsidRPr="005E30BE" w:rsidRDefault="001337D8">
      <w:pPr>
        <w:pStyle w:val="2"/>
        <w:ind w:leftChars="0" w:left="705"/>
        <w:rPr>
          <w:rFonts w:ascii="ＭＳ Ｐゴシック" w:eastAsia="ＭＳ Ｐゴシック" w:hAnsi="ＭＳ Ｐゴシック" w:hint="eastAsia"/>
          <w:sz w:val="20"/>
        </w:rPr>
      </w:pPr>
    </w:p>
    <w:p w14:paraId="71C58082" w14:textId="77777777" w:rsidR="001337D8" w:rsidRPr="005E30BE" w:rsidRDefault="001337D8">
      <w:pPr>
        <w:pStyle w:val="2"/>
        <w:ind w:leftChars="0" w:left="705"/>
        <w:rPr>
          <w:rFonts w:ascii="ＭＳ Ｐゴシック" w:eastAsia="ＭＳ Ｐゴシック" w:hAnsi="ＭＳ Ｐゴシック" w:hint="eastAsia"/>
          <w:sz w:val="20"/>
        </w:rPr>
      </w:pPr>
      <w:r w:rsidRPr="005E30BE">
        <w:rPr>
          <w:rFonts w:ascii="ＭＳ Ｐゴシック" w:eastAsia="ＭＳ Ｐゴシック" w:hAnsi="ＭＳ Ｐゴシック" w:hint="eastAsia"/>
          <w:sz w:val="20"/>
        </w:rPr>
        <w:t>利用金額合計（１回）</w:t>
      </w:r>
      <w:r w:rsidRPr="005E30BE">
        <w:rPr>
          <w:rFonts w:ascii="ＭＳ Ｐゴシック" w:eastAsia="ＭＳ Ｐゴシック" w:hAnsi="ＭＳ Ｐゴシック" w:hint="eastAsia"/>
          <w:sz w:val="20"/>
          <w:u w:val="single"/>
        </w:rPr>
        <w:t xml:space="preserve">          　　　　　        </w:t>
      </w:r>
      <w:r w:rsidRPr="005E30BE">
        <w:rPr>
          <w:rFonts w:ascii="ＭＳ Ｐゴシック" w:eastAsia="ＭＳ Ｐゴシック" w:hAnsi="ＭＳ Ｐゴシック" w:hint="eastAsia"/>
          <w:sz w:val="20"/>
        </w:rPr>
        <w:t>円</w:t>
      </w:r>
    </w:p>
    <w:p w14:paraId="40DFFC1A" w14:textId="77777777" w:rsidR="001337D8" w:rsidRPr="005E30BE" w:rsidRDefault="001337D8">
      <w:pPr>
        <w:pStyle w:val="2"/>
        <w:ind w:leftChars="0" w:left="0" w:firstLineChars="200" w:firstLine="360"/>
        <w:rPr>
          <w:rFonts w:ascii="ＭＳ Ｐゴシック" w:eastAsia="ＭＳ Ｐゴシック" w:hAnsi="ＭＳ Ｐゴシック" w:hint="eastAsia"/>
          <w:sz w:val="20"/>
        </w:rPr>
      </w:pPr>
    </w:p>
    <w:p w14:paraId="6BD75B77" w14:textId="77777777" w:rsidR="001337D8" w:rsidRPr="005E30BE" w:rsidRDefault="00771D1D">
      <w:pPr>
        <w:pStyle w:val="2"/>
        <w:ind w:leftChars="0" w:left="0" w:firstLineChars="200" w:firstLine="360"/>
        <w:rPr>
          <w:rFonts w:ascii="ＭＳ Ｐゴシック" w:eastAsia="ＭＳ Ｐゴシック" w:hAnsi="ＭＳ Ｐゴシック" w:hint="eastAsia"/>
          <w:sz w:val="20"/>
        </w:rPr>
      </w:pPr>
      <w:r w:rsidRPr="005E30BE">
        <w:rPr>
          <w:rFonts w:ascii="ＭＳ Ｐゴシック" w:eastAsia="ＭＳ Ｐゴシック" w:hAnsi="ＭＳ Ｐゴシック" w:hint="eastAsia"/>
          <w:sz w:val="20"/>
        </w:rPr>
        <w:t>その他、自己負担となるものは【重要事項説明書】に記載した通り</w:t>
      </w:r>
      <w:r w:rsidR="001337D8" w:rsidRPr="005E30BE">
        <w:rPr>
          <w:rFonts w:ascii="ＭＳ Ｐゴシック" w:eastAsia="ＭＳ Ｐゴシック" w:hAnsi="ＭＳ Ｐゴシック" w:hint="eastAsia"/>
          <w:sz w:val="20"/>
        </w:rPr>
        <w:t>です</w:t>
      </w:r>
    </w:p>
    <w:p w14:paraId="3FDCE542" w14:textId="77777777" w:rsidR="001337D8" w:rsidRDefault="001337D8">
      <w:pPr>
        <w:pStyle w:val="2"/>
        <w:ind w:left="441"/>
      </w:pPr>
    </w:p>
    <w:sectPr w:rsidR="001337D8">
      <w:pgSz w:w="11906" w:h="16838" w:code="9"/>
      <w:pgMar w:top="1701" w:right="1247" w:bottom="1701" w:left="1531" w:header="851" w:footer="992" w:gutter="0"/>
      <w:pgNumType w:start="0"/>
      <w:cols w:space="425"/>
      <w:titlePg/>
      <w:docGrid w:type="linesAndChars" w:linePitch="31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19F9" w14:textId="77777777" w:rsidR="009F3F33" w:rsidRDefault="009F3F33">
      <w:r>
        <w:separator/>
      </w:r>
    </w:p>
  </w:endnote>
  <w:endnote w:type="continuationSeparator" w:id="0">
    <w:p w14:paraId="1ACC5BB4" w14:textId="77777777" w:rsidR="009F3F33" w:rsidRDefault="009F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AFC8" w14:textId="77777777" w:rsidR="009F3F33" w:rsidRDefault="009F3F33">
      <w:r>
        <w:separator/>
      </w:r>
    </w:p>
  </w:footnote>
  <w:footnote w:type="continuationSeparator" w:id="0">
    <w:p w14:paraId="50B58279" w14:textId="77777777" w:rsidR="009F3F33" w:rsidRDefault="009F3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67A"/>
    <w:multiLevelType w:val="hybridMultilevel"/>
    <w:tmpl w:val="ED7E9828"/>
    <w:lvl w:ilvl="0" w:tplc="E0E6569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C40C4B"/>
    <w:multiLevelType w:val="hybridMultilevel"/>
    <w:tmpl w:val="F0383316"/>
    <w:lvl w:ilvl="0" w:tplc="CC94F3DC">
      <w:start w:val="1"/>
      <w:numFmt w:val="decimalFullWidth"/>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0332DBA"/>
    <w:multiLevelType w:val="hybridMultilevel"/>
    <w:tmpl w:val="7B60A9F4"/>
    <w:lvl w:ilvl="0" w:tplc="259AFDD4">
      <w:start w:val="1"/>
      <w:numFmt w:val="decimalFullWidth"/>
      <w:lvlText w:val="%1．"/>
      <w:lvlJc w:val="left"/>
      <w:pPr>
        <w:tabs>
          <w:tab w:val="num" w:pos="379"/>
        </w:tabs>
        <w:ind w:left="379" w:hanging="360"/>
      </w:pPr>
      <w:rPr>
        <w:rFonts w:hint="eastAsia"/>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 w15:restartNumberingAfterBreak="0">
    <w:nsid w:val="10EF660D"/>
    <w:multiLevelType w:val="hybridMultilevel"/>
    <w:tmpl w:val="3A043F40"/>
    <w:lvl w:ilvl="0" w:tplc="19D2ECE2">
      <w:start w:val="4"/>
      <w:numFmt w:val="decimal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3F553E9"/>
    <w:multiLevelType w:val="hybridMultilevel"/>
    <w:tmpl w:val="761A3FBE"/>
    <w:lvl w:ilvl="0" w:tplc="29B678DE">
      <w:start w:val="1"/>
      <w:numFmt w:val="decimal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5841EEE"/>
    <w:multiLevelType w:val="hybridMultilevel"/>
    <w:tmpl w:val="BAD62CF0"/>
    <w:lvl w:ilvl="0" w:tplc="435EBC8C">
      <w:start w:val="1"/>
      <w:numFmt w:val="decimalEnclosedCircle"/>
      <w:lvlText w:val="%1"/>
      <w:lvlJc w:val="left"/>
      <w:pPr>
        <w:tabs>
          <w:tab w:val="num" w:pos="891"/>
        </w:tabs>
        <w:ind w:left="891" w:hanging="450"/>
      </w:pPr>
      <w:rPr>
        <w:rFonts w:hint="eastAsia"/>
      </w:rPr>
    </w:lvl>
    <w:lvl w:ilvl="1" w:tplc="23247538">
      <w:start w:val="4"/>
      <w:numFmt w:val="decimalFullWidth"/>
      <w:lvlText w:val="%2．"/>
      <w:lvlJc w:val="left"/>
      <w:pPr>
        <w:tabs>
          <w:tab w:val="num" w:pos="1281"/>
        </w:tabs>
        <w:ind w:left="1281" w:hanging="420"/>
      </w:pPr>
      <w:rPr>
        <w:rFonts w:hint="eastAsia"/>
      </w:rPr>
    </w:lvl>
    <w:lvl w:ilvl="2" w:tplc="81063538">
      <w:start w:val="1"/>
      <w:numFmt w:val="bullet"/>
      <w:lvlText w:val="＊"/>
      <w:lvlJc w:val="left"/>
      <w:pPr>
        <w:tabs>
          <w:tab w:val="num" w:pos="1641"/>
        </w:tabs>
        <w:ind w:left="1641" w:hanging="360"/>
      </w:pPr>
      <w:rPr>
        <w:rFonts w:ascii="Times New Roman" w:eastAsia="ＭＳ 明朝" w:hAnsi="Times New Roman" w:cs="Times New Roman" w:hint="default"/>
      </w:rPr>
    </w:lvl>
    <w:lvl w:ilvl="3" w:tplc="7B2AA058">
      <w:start w:val="2"/>
      <w:numFmt w:val="bullet"/>
      <w:lvlText w:val="※"/>
      <w:lvlJc w:val="left"/>
      <w:pPr>
        <w:tabs>
          <w:tab w:val="num" w:pos="2061"/>
        </w:tabs>
        <w:ind w:left="2061" w:hanging="360"/>
      </w:pPr>
      <w:rPr>
        <w:rFonts w:ascii="Times New Roman" w:eastAsia="ＭＳ 明朝" w:hAnsi="Times New Roman" w:cs="Times New Roman" w:hint="default"/>
      </w:r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1612559B"/>
    <w:multiLevelType w:val="hybridMultilevel"/>
    <w:tmpl w:val="153844B8"/>
    <w:lvl w:ilvl="0" w:tplc="B388FFDA">
      <w:start w:val="1"/>
      <w:numFmt w:val="decimalFullWidth"/>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7" w15:restartNumberingAfterBreak="0">
    <w:nsid w:val="193955AB"/>
    <w:multiLevelType w:val="hybridMultilevel"/>
    <w:tmpl w:val="DF5207C2"/>
    <w:lvl w:ilvl="0" w:tplc="4B66DE12">
      <w:start w:val="4"/>
      <w:numFmt w:val="decimalFullWidth"/>
      <w:lvlText w:val="%1．"/>
      <w:lvlJc w:val="left"/>
      <w:pPr>
        <w:tabs>
          <w:tab w:val="num" w:pos="855"/>
        </w:tabs>
        <w:ind w:left="855" w:hanging="40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22821652"/>
    <w:multiLevelType w:val="hybridMultilevel"/>
    <w:tmpl w:val="4A006F5A"/>
    <w:lvl w:ilvl="0" w:tplc="49E2B91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1C5348"/>
    <w:multiLevelType w:val="hybridMultilevel"/>
    <w:tmpl w:val="F662A84C"/>
    <w:lvl w:ilvl="0" w:tplc="0D3ACF66">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5C03C7"/>
    <w:multiLevelType w:val="hybridMultilevel"/>
    <w:tmpl w:val="421C8872"/>
    <w:lvl w:ilvl="0" w:tplc="0409000F">
      <w:start w:val="1"/>
      <w:numFmt w:val="decimal"/>
      <w:lvlText w:val="%1."/>
      <w:lvlJc w:val="left"/>
      <w:pPr>
        <w:tabs>
          <w:tab w:val="num" w:pos="705"/>
        </w:tabs>
        <w:ind w:left="705" w:hanging="420"/>
      </w:p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1" w15:restartNumberingAfterBreak="0">
    <w:nsid w:val="2A2B6744"/>
    <w:multiLevelType w:val="hybridMultilevel"/>
    <w:tmpl w:val="650ACABA"/>
    <w:lvl w:ilvl="0" w:tplc="8F2E54BE">
      <w:start w:val="1"/>
      <w:numFmt w:val="decimalFullWidth"/>
      <w:lvlText w:val="%1．"/>
      <w:lvlJc w:val="left"/>
      <w:pPr>
        <w:tabs>
          <w:tab w:val="num" w:pos="929"/>
        </w:tabs>
        <w:ind w:left="929" w:hanging="36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2" w15:restartNumberingAfterBreak="0">
    <w:nsid w:val="2E23272E"/>
    <w:multiLevelType w:val="hybridMultilevel"/>
    <w:tmpl w:val="7FE0276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766102"/>
    <w:multiLevelType w:val="hybridMultilevel"/>
    <w:tmpl w:val="7644958C"/>
    <w:lvl w:ilvl="0" w:tplc="B29445FC">
      <w:start w:val="4"/>
      <w:numFmt w:val="decimalFullWidth"/>
      <w:lvlText w:val="%1．"/>
      <w:lvlJc w:val="left"/>
      <w:pPr>
        <w:tabs>
          <w:tab w:val="num" w:pos="900"/>
        </w:tabs>
        <w:ind w:left="900" w:hanging="450"/>
      </w:pPr>
      <w:rPr>
        <w:rFonts w:hint="eastAsia"/>
      </w:rPr>
    </w:lvl>
    <w:lvl w:ilvl="1" w:tplc="6D6EB53C">
      <w:start w:val="1"/>
      <w:numFmt w:val="decimalFullWidth"/>
      <w:lvlText w:val="%2．"/>
      <w:lvlJc w:val="left"/>
      <w:pPr>
        <w:tabs>
          <w:tab w:val="num" w:pos="1320"/>
        </w:tabs>
        <w:ind w:left="1320" w:hanging="450"/>
      </w:pPr>
      <w:rPr>
        <w:rFonts w:hint="eastAsia"/>
      </w:rPr>
    </w:lvl>
    <w:lvl w:ilvl="2" w:tplc="CA64EA20">
      <w:start w:val="1"/>
      <w:numFmt w:val="decimalEnclosedCircle"/>
      <w:lvlText w:val="%3"/>
      <w:lvlJc w:val="left"/>
      <w:pPr>
        <w:tabs>
          <w:tab w:val="num" w:pos="1650"/>
        </w:tabs>
        <w:ind w:left="1650" w:hanging="36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31967247"/>
    <w:multiLevelType w:val="hybridMultilevel"/>
    <w:tmpl w:val="E494C5CA"/>
    <w:lvl w:ilvl="0" w:tplc="7002856C">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5" w15:restartNumberingAfterBreak="0">
    <w:nsid w:val="36454439"/>
    <w:multiLevelType w:val="hybridMultilevel"/>
    <w:tmpl w:val="27683E30"/>
    <w:lvl w:ilvl="0" w:tplc="32E868C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C023AE"/>
    <w:multiLevelType w:val="hybridMultilevel"/>
    <w:tmpl w:val="D4FC56D6"/>
    <w:lvl w:ilvl="0" w:tplc="54409490">
      <w:start w:val="4"/>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37EB663D"/>
    <w:multiLevelType w:val="hybridMultilevel"/>
    <w:tmpl w:val="948A145A"/>
    <w:lvl w:ilvl="0" w:tplc="8EC0E45E">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 w15:restartNumberingAfterBreak="0">
    <w:nsid w:val="3900656C"/>
    <w:multiLevelType w:val="hybridMultilevel"/>
    <w:tmpl w:val="6ADCF2EA"/>
    <w:lvl w:ilvl="0" w:tplc="B884510A">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2DB0FD6"/>
    <w:multiLevelType w:val="hybridMultilevel"/>
    <w:tmpl w:val="3816F046"/>
    <w:lvl w:ilvl="0" w:tplc="2952B152">
      <w:start w:val="1"/>
      <w:numFmt w:val="decimal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5A6053B5"/>
    <w:multiLevelType w:val="hybridMultilevel"/>
    <w:tmpl w:val="7C9E4584"/>
    <w:lvl w:ilvl="0" w:tplc="6DF6020A">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5DCC1A7D"/>
    <w:multiLevelType w:val="hybridMultilevel"/>
    <w:tmpl w:val="7BD638F0"/>
    <w:lvl w:ilvl="0" w:tplc="67FCC672">
      <w:start w:val="1"/>
      <w:numFmt w:val="decimalFullWidth"/>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2" w15:restartNumberingAfterBreak="0">
    <w:nsid w:val="5F8E09CA"/>
    <w:multiLevelType w:val="hybridMultilevel"/>
    <w:tmpl w:val="2DE2C2C0"/>
    <w:lvl w:ilvl="0" w:tplc="E31656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C3644F"/>
    <w:multiLevelType w:val="hybridMultilevel"/>
    <w:tmpl w:val="F880D0C0"/>
    <w:lvl w:ilvl="0" w:tplc="F498FD38">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67CC3FF1"/>
    <w:multiLevelType w:val="hybridMultilevel"/>
    <w:tmpl w:val="0178B708"/>
    <w:lvl w:ilvl="0" w:tplc="B0FEA950">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6E7D7094"/>
    <w:multiLevelType w:val="hybridMultilevel"/>
    <w:tmpl w:val="45BCBA26"/>
    <w:lvl w:ilvl="0" w:tplc="F62EF1F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283C02"/>
    <w:multiLevelType w:val="hybridMultilevel"/>
    <w:tmpl w:val="1E6A3AEE"/>
    <w:lvl w:ilvl="0" w:tplc="F94ED28E">
      <w:start w:val="1"/>
      <w:numFmt w:val="decimalFullWidth"/>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7AB95B4B"/>
    <w:multiLevelType w:val="hybridMultilevel"/>
    <w:tmpl w:val="12CA1DE2"/>
    <w:lvl w:ilvl="0" w:tplc="961AFADA">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8" w15:restartNumberingAfterBreak="0">
    <w:nsid w:val="7B4F4A39"/>
    <w:multiLevelType w:val="hybridMultilevel"/>
    <w:tmpl w:val="86DC3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E833D2E"/>
    <w:multiLevelType w:val="hybridMultilevel"/>
    <w:tmpl w:val="43DE26BC"/>
    <w:lvl w:ilvl="0" w:tplc="2B827C12">
      <w:start w:val="4"/>
      <w:numFmt w:val="decimal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363484721">
    <w:abstractNumId w:val="9"/>
  </w:num>
  <w:num w:numId="2" w16cid:durableId="1741439967">
    <w:abstractNumId w:val="19"/>
  </w:num>
  <w:num w:numId="3" w16cid:durableId="6638728">
    <w:abstractNumId w:val="18"/>
  </w:num>
  <w:num w:numId="4" w16cid:durableId="1179196761">
    <w:abstractNumId w:val="26"/>
  </w:num>
  <w:num w:numId="5" w16cid:durableId="103576054">
    <w:abstractNumId w:val="1"/>
  </w:num>
  <w:num w:numId="6" w16cid:durableId="845369055">
    <w:abstractNumId w:val="7"/>
  </w:num>
  <w:num w:numId="7" w16cid:durableId="2025402068">
    <w:abstractNumId w:val="3"/>
  </w:num>
  <w:num w:numId="8" w16cid:durableId="766077327">
    <w:abstractNumId w:val="29"/>
  </w:num>
  <w:num w:numId="9" w16cid:durableId="1618829471">
    <w:abstractNumId w:val="13"/>
  </w:num>
  <w:num w:numId="10" w16cid:durableId="2111507808">
    <w:abstractNumId w:val="11"/>
  </w:num>
  <w:num w:numId="11" w16cid:durableId="1366952268">
    <w:abstractNumId w:val="4"/>
  </w:num>
  <w:num w:numId="12" w16cid:durableId="1753890112">
    <w:abstractNumId w:val="24"/>
  </w:num>
  <w:num w:numId="13" w16cid:durableId="2019843686">
    <w:abstractNumId w:val="8"/>
  </w:num>
  <w:num w:numId="14" w16cid:durableId="819689229">
    <w:abstractNumId w:val="5"/>
  </w:num>
  <w:num w:numId="15" w16cid:durableId="1896356555">
    <w:abstractNumId w:val="14"/>
  </w:num>
  <w:num w:numId="16" w16cid:durableId="447625259">
    <w:abstractNumId w:val="27"/>
  </w:num>
  <w:num w:numId="17" w16cid:durableId="2013218626">
    <w:abstractNumId w:val="23"/>
  </w:num>
  <w:num w:numId="18" w16cid:durableId="46220666">
    <w:abstractNumId w:val="20"/>
  </w:num>
  <w:num w:numId="19" w16cid:durableId="457990237">
    <w:abstractNumId w:val="17"/>
  </w:num>
  <w:num w:numId="20" w16cid:durableId="653946103">
    <w:abstractNumId w:val="0"/>
  </w:num>
  <w:num w:numId="21" w16cid:durableId="485585413">
    <w:abstractNumId w:val="15"/>
  </w:num>
  <w:num w:numId="22" w16cid:durableId="102849765">
    <w:abstractNumId w:val="6"/>
  </w:num>
  <w:num w:numId="23" w16cid:durableId="305665284">
    <w:abstractNumId w:val="21"/>
  </w:num>
  <w:num w:numId="24" w16cid:durableId="2073189758">
    <w:abstractNumId w:val="16"/>
  </w:num>
  <w:num w:numId="25" w16cid:durableId="2069648429">
    <w:abstractNumId w:val="12"/>
  </w:num>
  <w:num w:numId="26" w16cid:durableId="343558373">
    <w:abstractNumId w:val="28"/>
  </w:num>
  <w:num w:numId="27" w16cid:durableId="706833469">
    <w:abstractNumId w:val="10"/>
  </w:num>
  <w:num w:numId="28" w16cid:durableId="754518869">
    <w:abstractNumId w:val="2"/>
  </w:num>
  <w:num w:numId="29" w16cid:durableId="2132167518">
    <w:abstractNumId w:val="25"/>
  </w:num>
  <w:num w:numId="30" w16cid:durableId="421533340">
    <w:abstractNumId w:val="22"/>
  </w:num>
  <w:num w:numId="31" w16cid:durableId="150879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73"/>
    <w:rsid w:val="00010AF1"/>
    <w:rsid w:val="000749D5"/>
    <w:rsid w:val="00080586"/>
    <w:rsid w:val="001047A6"/>
    <w:rsid w:val="001337D8"/>
    <w:rsid w:val="001976F0"/>
    <w:rsid w:val="001A3E51"/>
    <w:rsid w:val="001C28AE"/>
    <w:rsid w:val="002212C9"/>
    <w:rsid w:val="00261ABD"/>
    <w:rsid w:val="00395909"/>
    <w:rsid w:val="0039686F"/>
    <w:rsid w:val="003D4B08"/>
    <w:rsid w:val="0042613F"/>
    <w:rsid w:val="0046696D"/>
    <w:rsid w:val="004F40F6"/>
    <w:rsid w:val="005A3FF2"/>
    <w:rsid w:val="005E30BE"/>
    <w:rsid w:val="00603F29"/>
    <w:rsid w:val="006126E9"/>
    <w:rsid w:val="0061768C"/>
    <w:rsid w:val="006252A8"/>
    <w:rsid w:val="0067733D"/>
    <w:rsid w:val="00723B7A"/>
    <w:rsid w:val="00771D1D"/>
    <w:rsid w:val="00893DE3"/>
    <w:rsid w:val="008A1B42"/>
    <w:rsid w:val="0090733D"/>
    <w:rsid w:val="00940B68"/>
    <w:rsid w:val="009519F4"/>
    <w:rsid w:val="009C17D6"/>
    <w:rsid w:val="009F3F33"/>
    <w:rsid w:val="00A37773"/>
    <w:rsid w:val="00B56F67"/>
    <w:rsid w:val="00C409F1"/>
    <w:rsid w:val="00D279CE"/>
    <w:rsid w:val="00D947C3"/>
    <w:rsid w:val="00DB6B62"/>
    <w:rsid w:val="00EC4D68"/>
    <w:rsid w:val="00FD3D73"/>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441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386"/>
    </w:pPr>
    <w:rPr>
      <w:rFonts w:ascii="ＭＳ 明朝" w:hAnsi="ＭＳ ゴシック"/>
      <w:sz w:val="20"/>
    </w:rPr>
  </w:style>
  <w:style w:type="paragraph" w:styleId="2">
    <w:name w:val="Body Text Indent 2"/>
    <w:basedOn w:val="a"/>
    <w:pPr>
      <w:ind w:leftChars="232" w:left="443"/>
    </w:pPr>
    <w:rPr>
      <w:rFonts w:ascii="ＭＳ 明朝" w:hAnsi="ＭＳ ゴシック"/>
      <w:sz w:val="24"/>
    </w:rPr>
  </w:style>
  <w:style w:type="paragraph" w:styleId="3">
    <w:name w:val="Body Text Indent 3"/>
    <w:basedOn w:val="a"/>
    <w:pPr>
      <w:ind w:left="1"/>
    </w:pPr>
    <w:rPr>
      <w:rFonts w:ascii="ＭＳ 明朝" w:hAnsi="ＭＳ ゴシック"/>
      <w:sz w:val="2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1A3E51"/>
    <w:pPr>
      <w:tabs>
        <w:tab w:val="center" w:pos="4252"/>
        <w:tab w:val="right" w:pos="8504"/>
      </w:tabs>
      <w:snapToGrid w:val="0"/>
    </w:pPr>
  </w:style>
  <w:style w:type="character" w:customStyle="1" w:styleId="a8">
    <w:name w:val="ヘッダー (文字)"/>
    <w:link w:val="a7"/>
    <w:rsid w:val="001A3E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3071</Words>
  <Characters>683</Characters>
  <Application>Microsoft Office Word</Application>
  <DocSecurity>0</DocSecurity>
  <Lines>5</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2024-10-03T00:34:00Z</dcterms:created>
  <dcterms:modified xsi:type="dcterms:W3CDTF">2024-10-03T00:34:00Z</dcterms:modified>
</cp:coreProperties>
</file>